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F4" w:rsidRDefault="00711A27">
      <w:pPr>
        <w:spacing w:before="100" w:after="100"/>
        <w:rPr>
          <w:rFonts w:ascii="Book Antiqua" w:eastAsia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4591685</wp:posOffset>
            </wp:positionH>
            <wp:positionV relativeFrom="line">
              <wp:posOffset>81279</wp:posOffset>
            </wp:positionV>
            <wp:extent cx="1581150" cy="1481456"/>
            <wp:effectExtent l="0" t="0" r="0" b="0"/>
            <wp:wrapSquare wrapText="bothSides" distT="57150" distB="57150" distL="57150" distR="5715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_Планета-талантов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81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i/>
          <w:iCs/>
          <w:sz w:val="24"/>
          <w:szCs w:val="24"/>
        </w:rPr>
        <w:t xml:space="preserve">Соответствие качества оказываемых услуг установленным критериям подтверждено Министерством культуры РФ в Заключении от </w:t>
      </w:r>
      <w:r>
        <w:rPr>
          <w:rFonts w:ascii="Book Antiqua" w:hAnsi="Book Antiqua"/>
          <w:i/>
          <w:iCs/>
          <w:sz w:val="24"/>
          <w:szCs w:val="24"/>
        </w:rPr>
        <w:t xml:space="preserve">17.12.2017 </w:t>
      </w:r>
      <w:r>
        <w:rPr>
          <w:rFonts w:ascii="Book Antiqua" w:hAnsi="Book Antiqua"/>
          <w:i/>
          <w:iCs/>
          <w:sz w:val="24"/>
          <w:szCs w:val="24"/>
        </w:rPr>
        <w:t>№</w:t>
      </w:r>
      <w:r>
        <w:rPr>
          <w:rFonts w:ascii="Book Antiqua" w:hAnsi="Book Antiqua"/>
          <w:i/>
          <w:iCs/>
          <w:sz w:val="24"/>
          <w:szCs w:val="24"/>
        </w:rPr>
        <w:t>20059-01.1-51-</w:t>
      </w:r>
      <w:r>
        <w:rPr>
          <w:rFonts w:ascii="Book Antiqua" w:hAnsi="Book Antiqua"/>
          <w:i/>
          <w:iCs/>
          <w:sz w:val="24"/>
          <w:szCs w:val="24"/>
        </w:rPr>
        <w:t>АЖ</w:t>
      </w:r>
    </w:p>
    <w:p w:rsidR="004D73F4" w:rsidRDefault="004D73F4">
      <w:pPr>
        <w:spacing w:before="100" w:after="100"/>
        <w:jc w:val="both"/>
        <w:rPr>
          <w:rFonts w:ascii="Arial" w:eastAsia="Arial" w:hAnsi="Arial" w:cs="Arial"/>
          <w:b/>
          <w:bCs/>
          <w:color w:val="666699"/>
          <w:sz w:val="28"/>
          <w:szCs w:val="28"/>
          <w:u w:val="single" w:color="666699"/>
        </w:rPr>
      </w:pPr>
    </w:p>
    <w:p w:rsidR="004D73F4" w:rsidRDefault="004D73F4">
      <w:pPr>
        <w:suppressAutoHyphens w:val="0"/>
        <w:spacing w:line="360" w:lineRule="auto"/>
        <w:jc w:val="center"/>
        <w:rPr>
          <w:rFonts w:ascii="Arial" w:eastAsia="Arial" w:hAnsi="Arial" w:cs="Arial"/>
          <w:b/>
          <w:bCs/>
          <w:color w:val="666699"/>
          <w:sz w:val="44"/>
          <w:szCs w:val="44"/>
          <w:u w:val="single" w:color="666699"/>
        </w:rPr>
      </w:pPr>
    </w:p>
    <w:p w:rsidR="004D73F4" w:rsidRDefault="004D73F4">
      <w:pPr>
        <w:pBdr>
          <w:bottom w:val="single" w:sz="12" w:space="0" w:color="000000"/>
        </w:pBdr>
        <w:spacing w:line="360" w:lineRule="auto"/>
        <w:rPr>
          <w:b/>
          <w:bCs/>
          <w:sz w:val="22"/>
          <w:szCs w:val="22"/>
        </w:rPr>
      </w:pPr>
    </w:p>
    <w:p w:rsidR="004D73F4" w:rsidRDefault="004D73F4">
      <w:pPr>
        <w:spacing w:line="360" w:lineRule="auto"/>
        <w:rPr>
          <w:b/>
          <w:bCs/>
          <w:sz w:val="22"/>
          <w:szCs w:val="22"/>
        </w:rPr>
      </w:pPr>
    </w:p>
    <w:p w:rsidR="004D73F4" w:rsidRDefault="004D73F4">
      <w:pPr>
        <w:suppressAutoHyphens w:val="0"/>
        <w:spacing w:line="360" w:lineRule="auto"/>
        <w:jc w:val="center"/>
        <w:rPr>
          <w:b/>
          <w:bCs/>
          <w:color w:val="ED2024"/>
          <w:sz w:val="32"/>
          <w:szCs w:val="32"/>
          <w:u w:color="ED2024"/>
        </w:rPr>
      </w:pPr>
    </w:p>
    <w:p w:rsidR="004D73F4" w:rsidRDefault="00711A27">
      <w:pPr>
        <w:suppressAutoHyphens w:val="0"/>
        <w:spacing w:line="360" w:lineRule="auto"/>
        <w:jc w:val="center"/>
        <w:rPr>
          <w:b/>
          <w:bCs/>
          <w:color w:val="ED2024"/>
          <w:sz w:val="32"/>
          <w:szCs w:val="32"/>
          <w:u w:color="ED2024"/>
        </w:rPr>
      </w:pPr>
      <w:r>
        <w:rPr>
          <w:b/>
          <w:bCs/>
          <w:color w:val="ED2024"/>
          <w:sz w:val="32"/>
          <w:szCs w:val="32"/>
          <w:u w:color="ED2024"/>
        </w:rPr>
        <w:t xml:space="preserve">ПОЛОЖЕНИЕ  </w:t>
      </w:r>
    </w:p>
    <w:p w:rsidR="004D73F4" w:rsidRDefault="00711A27">
      <w:pPr>
        <w:pStyle w:val="1"/>
        <w:spacing w:before="180" w:after="135"/>
        <w:ind w:right="15"/>
        <w:jc w:val="center"/>
        <w:rPr>
          <w:color w:val="FF0000"/>
          <w:u w:color="FF0000"/>
        </w:rPr>
      </w:pPr>
      <w:r>
        <w:rPr>
          <w:color w:val="FF0000"/>
          <w:u w:color="FF0000"/>
        </w:rPr>
        <w:t xml:space="preserve">О Международном конкурсе-фестивале в рамках проекта  </w:t>
      </w:r>
    </w:p>
    <w:p w:rsidR="004D73F4" w:rsidRDefault="00711A27">
      <w:pPr>
        <w:suppressAutoHyphens w:val="0"/>
        <w:spacing w:line="360" w:lineRule="auto"/>
        <w:jc w:val="center"/>
        <w:rPr>
          <w:b/>
          <w:bCs/>
          <w:color w:val="ED2024"/>
          <w:sz w:val="32"/>
          <w:szCs w:val="32"/>
          <w:u w:color="ED2024"/>
        </w:rPr>
      </w:pPr>
      <w:r>
        <w:rPr>
          <w:b/>
          <w:bCs/>
          <w:color w:val="ED2024"/>
          <w:sz w:val="32"/>
          <w:szCs w:val="32"/>
          <w:u w:color="ED2024"/>
        </w:rPr>
        <w:t>«Колыбель России", г. Тверь</w:t>
      </w:r>
    </w:p>
    <w:p w:rsidR="004D73F4" w:rsidRDefault="00711A27">
      <w:pPr>
        <w:pStyle w:val="a6"/>
        <w:spacing w:before="0" w:after="0" w:line="360" w:lineRule="auto"/>
        <w:ind w:left="130"/>
        <w:jc w:val="center"/>
        <w:rPr>
          <w:rFonts w:ascii="Arial" w:eastAsia="Arial" w:hAnsi="Arial" w:cs="Arial"/>
          <w:color w:val="FF0000"/>
          <w:u w:color="FF0000"/>
        </w:rPr>
      </w:pPr>
      <w:r>
        <w:rPr>
          <w:rFonts w:ascii="Arial" w:hAnsi="Arial"/>
          <w:color w:val="FF0000"/>
          <w:u w:color="FF0000"/>
        </w:rPr>
        <w:t>06</w:t>
      </w:r>
      <w:r>
        <w:rPr>
          <w:rFonts w:ascii="Arial" w:hAnsi="Arial"/>
          <w:color w:val="FF0000"/>
          <w:u w:color="FF0000"/>
        </w:rPr>
        <w:t xml:space="preserve"> – </w:t>
      </w:r>
      <w:r>
        <w:rPr>
          <w:rFonts w:ascii="Arial" w:hAnsi="Arial"/>
          <w:color w:val="FF0000"/>
          <w:u w:color="FF0000"/>
        </w:rPr>
        <w:t>26</w:t>
      </w:r>
      <w:r>
        <w:rPr>
          <w:rFonts w:ascii="Arial" w:hAnsi="Arial"/>
          <w:color w:val="FF0000"/>
          <w:u w:color="FF0000"/>
        </w:rPr>
        <w:t xml:space="preserve"> декабря </w:t>
      </w:r>
      <w:r>
        <w:rPr>
          <w:rFonts w:ascii="Arial" w:hAnsi="Arial"/>
          <w:color w:val="FF0000"/>
          <w:u w:color="FF0000"/>
        </w:rPr>
        <w:t xml:space="preserve">2020 </w:t>
      </w:r>
      <w:r>
        <w:rPr>
          <w:rFonts w:ascii="Arial" w:hAnsi="Arial"/>
          <w:color w:val="FF0000"/>
          <w:u w:color="FF0000"/>
        </w:rPr>
        <w:t>г</w:t>
      </w:r>
      <w:r>
        <w:rPr>
          <w:rFonts w:ascii="Arial" w:hAnsi="Arial"/>
          <w:color w:val="FF0000"/>
          <w:u w:color="FF0000"/>
        </w:rPr>
        <w:t>.</w:t>
      </w:r>
    </w:p>
    <w:p w:rsidR="004D73F4" w:rsidRDefault="004D73F4">
      <w:pPr>
        <w:suppressAutoHyphens w:val="0"/>
        <w:spacing w:line="360" w:lineRule="auto"/>
        <w:jc w:val="center"/>
        <w:rPr>
          <w:b/>
          <w:bCs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color w:val="FF0000"/>
          <w:sz w:val="22"/>
          <w:szCs w:val="22"/>
          <w:u w:color="FF0000"/>
        </w:rPr>
      </w:pPr>
      <w:r>
        <w:rPr>
          <w:b/>
          <w:bCs/>
          <w:color w:val="FF0000"/>
          <w:sz w:val="22"/>
          <w:szCs w:val="22"/>
          <w:u w:color="FF0000"/>
        </w:rPr>
        <w:t>РЕГЛАМЕНТ КОНКУРСА</w:t>
      </w:r>
      <w:r>
        <w:rPr>
          <w:rFonts w:ascii="Arial Unicode MS" w:hAnsi="Arial Unicode MS"/>
          <w:color w:val="FF0000"/>
          <w:sz w:val="22"/>
          <w:szCs w:val="22"/>
          <w:u w:color="FF0000"/>
        </w:rPr>
        <w:br/>
      </w:r>
      <w:r>
        <w:rPr>
          <w:color w:val="363636"/>
          <w:sz w:val="22"/>
          <w:szCs w:val="22"/>
          <w:u w:val="single" w:color="363636"/>
        </w:rPr>
        <w:t>Заявки</w:t>
      </w:r>
      <w:r>
        <w:rPr>
          <w:color w:val="363636"/>
          <w:sz w:val="22"/>
          <w:szCs w:val="22"/>
          <w:u w:color="363636"/>
        </w:rPr>
        <w:t> с конкурсным материалом принимаются до 21 декабря 2020 г (включительно).</w:t>
      </w:r>
      <w:r>
        <w:rPr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color w:val="363636"/>
          <w:sz w:val="22"/>
          <w:szCs w:val="22"/>
          <w:u w:val="single" w:color="363636"/>
        </w:rPr>
        <w:t>Видеозаписи и оплата</w:t>
      </w:r>
      <w:r>
        <w:rPr>
          <w:color w:val="363636"/>
          <w:sz w:val="22"/>
          <w:szCs w:val="22"/>
          <w:u w:color="363636"/>
        </w:rPr>
        <w:t xml:space="preserve"> принимаются до 23 декабря 2020 (включительно).</w:t>
      </w:r>
    </w:p>
    <w:p w:rsidR="004D73F4" w:rsidRDefault="00711A27">
      <w:pPr>
        <w:suppressAutoHyphens w:val="0"/>
        <w:spacing w:line="360" w:lineRule="auto"/>
        <w:rPr>
          <w:color w:val="363636"/>
          <w:sz w:val="22"/>
          <w:szCs w:val="22"/>
          <w:u w:color="363636"/>
        </w:rPr>
      </w:pPr>
      <w:r>
        <w:rPr>
          <w:color w:val="363636"/>
          <w:sz w:val="22"/>
          <w:szCs w:val="22"/>
          <w:u w:val="single" w:color="363636"/>
        </w:rPr>
        <w:t>Оценку участников</w:t>
      </w:r>
      <w:r>
        <w:rPr>
          <w:color w:val="363636"/>
          <w:sz w:val="22"/>
          <w:szCs w:val="22"/>
          <w:u w:color="363636"/>
        </w:rPr>
        <w:t xml:space="preserve"> проводят члены жюри (академики, профессора ведущих </w:t>
      </w:r>
      <w:r>
        <w:rPr>
          <w:color w:val="363636"/>
          <w:sz w:val="22"/>
          <w:szCs w:val="22"/>
          <w:u w:color="363636"/>
        </w:rPr>
        <w:t>ВУЗов Москвы, заслуженные работники и ведущие эксперты в области культуры.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color w:val="363636"/>
          <w:sz w:val="22"/>
          <w:szCs w:val="22"/>
          <w:u w:val="single" w:color="363636"/>
        </w:rPr>
        <w:t>Результаты</w:t>
      </w:r>
      <w:r>
        <w:rPr>
          <w:color w:val="363636"/>
          <w:sz w:val="22"/>
          <w:szCs w:val="22"/>
          <w:u w:color="363636"/>
        </w:rPr>
        <w:t> конкурса появятся у нас на </w:t>
      </w:r>
      <w:hyperlink r:id="rId8" w:history="1">
        <w:r>
          <w:rPr>
            <w:rStyle w:val="Hyperlink0"/>
          </w:rPr>
          <w:t>сайте</w:t>
        </w:r>
      </w:hyperlink>
      <w:r>
        <w:rPr>
          <w:rStyle w:val="a7"/>
          <w:color w:val="363636"/>
          <w:sz w:val="22"/>
          <w:szCs w:val="22"/>
          <w:u w:color="363636"/>
        </w:rPr>
        <w:t> 26 декабря 2020 года.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 xml:space="preserve">По итогам конкурса всем участникам высылаются электронные версии </w:t>
      </w:r>
      <w:r>
        <w:rPr>
          <w:rStyle w:val="a7"/>
          <w:color w:val="363636"/>
          <w:sz w:val="22"/>
          <w:szCs w:val="22"/>
          <w:u w:color="363636"/>
        </w:rPr>
        <w:t xml:space="preserve">документов: дипломы участников (гран-при, лауреатов </w:t>
      </w:r>
      <w:r>
        <w:rPr>
          <w:rStyle w:val="a7"/>
          <w:color w:val="363636"/>
          <w:sz w:val="22"/>
          <w:szCs w:val="22"/>
          <w:u w:color="363636"/>
          <w:lang w:val="en-US"/>
        </w:rPr>
        <w:t>I</w:t>
      </w:r>
      <w:r>
        <w:rPr>
          <w:rStyle w:val="a7"/>
          <w:color w:val="363636"/>
          <w:sz w:val="22"/>
          <w:szCs w:val="22"/>
          <w:u w:color="363636"/>
        </w:rPr>
        <w:t xml:space="preserve">, </w:t>
      </w:r>
      <w:r>
        <w:rPr>
          <w:rStyle w:val="a7"/>
          <w:color w:val="363636"/>
          <w:sz w:val="22"/>
          <w:szCs w:val="22"/>
          <w:u w:color="363636"/>
          <w:lang w:val="en-US"/>
        </w:rPr>
        <w:t>II</w:t>
      </w:r>
      <w:r>
        <w:rPr>
          <w:rStyle w:val="a7"/>
          <w:color w:val="363636"/>
          <w:sz w:val="22"/>
          <w:szCs w:val="22"/>
          <w:u w:color="363636"/>
        </w:rPr>
        <w:t xml:space="preserve">, </w:t>
      </w:r>
      <w:r>
        <w:rPr>
          <w:rStyle w:val="a7"/>
          <w:color w:val="363636"/>
          <w:sz w:val="22"/>
          <w:szCs w:val="22"/>
          <w:u w:color="363636"/>
          <w:lang w:val="en-US"/>
        </w:rPr>
        <w:t>III</w:t>
      </w:r>
      <w:r>
        <w:rPr>
          <w:rStyle w:val="a7"/>
          <w:color w:val="363636"/>
          <w:sz w:val="22"/>
          <w:szCs w:val="22"/>
          <w:u w:color="363636"/>
        </w:rPr>
        <w:t xml:space="preserve"> степени и дипломантов </w:t>
      </w:r>
      <w:r>
        <w:rPr>
          <w:rStyle w:val="a7"/>
          <w:color w:val="363636"/>
          <w:sz w:val="22"/>
          <w:szCs w:val="22"/>
          <w:u w:color="363636"/>
          <w:lang w:val="en-US"/>
        </w:rPr>
        <w:t>I</w:t>
      </w:r>
      <w:r>
        <w:rPr>
          <w:rStyle w:val="a7"/>
          <w:color w:val="363636"/>
          <w:sz w:val="22"/>
          <w:szCs w:val="22"/>
          <w:u w:color="363636"/>
        </w:rPr>
        <w:t xml:space="preserve">, </w:t>
      </w:r>
      <w:r>
        <w:rPr>
          <w:rStyle w:val="a7"/>
          <w:color w:val="363636"/>
          <w:sz w:val="22"/>
          <w:szCs w:val="22"/>
          <w:u w:color="363636"/>
          <w:lang w:val="en-US"/>
        </w:rPr>
        <w:t>II</w:t>
      </w:r>
      <w:r>
        <w:rPr>
          <w:rStyle w:val="a7"/>
          <w:color w:val="363636"/>
          <w:sz w:val="22"/>
          <w:szCs w:val="22"/>
          <w:u w:color="363636"/>
        </w:rPr>
        <w:t xml:space="preserve">, </w:t>
      </w:r>
      <w:r>
        <w:rPr>
          <w:rStyle w:val="a7"/>
          <w:color w:val="363636"/>
          <w:sz w:val="22"/>
          <w:szCs w:val="22"/>
          <w:u w:color="363636"/>
          <w:lang w:val="en-US"/>
        </w:rPr>
        <w:t>III</w:t>
      </w:r>
      <w:r>
        <w:rPr>
          <w:rStyle w:val="a7"/>
          <w:color w:val="363636"/>
          <w:sz w:val="22"/>
          <w:szCs w:val="22"/>
          <w:u w:color="363636"/>
        </w:rPr>
        <w:t xml:space="preserve"> степени), благодарственные письма.  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color w:val="363636"/>
          <w:sz w:val="22"/>
          <w:szCs w:val="22"/>
          <w:u w:color="363636"/>
        </w:rPr>
        <w:t>Победителям также вручаются скидочные сертификаты* на участие в любых очных конкурсах, организованных фондом «Планета талан</w:t>
      </w:r>
      <w:r>
        <w:rPr>
          <w:rStyle w:val="a7"/>
          <w:color w:val="363636"/>
          <w:sz w:val="22"/>
          <w:szCs w:val="22"/>
          <w:u w:color="363636"/>
        </w:rPr>
        <w:t xml:space="preserve">тов» (скидки распространяются и на туры для приезжих). </w:t>
      </w:r>
    </w:p>
    <w:p w:rsidR="004D73F4" w:rsidRDefault="00711A27">
      <w:pPr>
        <w:suppressAutoHyphens w:val="0"/>
        <w:spacing w:line="360" w:lineRule="auto"/>
        <w:ind w:firstLine="708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*</w:t>
      </w:r>
      <w:r>
        <w:rPr>
          <w:rStyle w:val="a7"/>
          <w:i/>
          <w:iCs/>
          <w:color w:val="363636"/>
          <w:sz w:val="22"/>
          <w:szCs w:val="22"/>
          <w:u w:color="363636"/>
        </w:rPr>
        <w:t>сертификаты не отправляются почтой, Ваш диплом является скидочным сертификатом. Для получения скидки Вам необходимо указать, при подаче заявки, лауреатом какой степени, и на каком конкурсе Вы были.</w:t>
      </w:r>
    </w:p>
    <w:p w:rsidR="004D73F4" w:rsidRDefault="00711A27">
      <w:pPr>
        <w:suppressAutoHyphens w:val="0"/>
        <w:spacing w:line="360" w:lineRule="auto"/>
        <w:rPr>
          <w:rStyle w:val="a7"/>
          <w:color w:val="292929"/>
          <w:sz w:val="22"/>
          <w:szCs w:val="22"/>
          <w:u w:color="292929"/>
        </w:rPr>
      </w:pPr>
      <w:r>
        <w:rPr>
          <w:rStyle w:val="a7"/>
          <w:color w:val="363636"/>
          <w:sz w:val="22"/>
          <w:szCs w:val="22"/>
          <w:u w:color="363636"/>
        </w:rPr>
        <w:tab/>
      </w:r>
      <w:r>
        <w:rPr>
          <w:rStyle w:val="a7"/>
          <w:color w:val="363636"/>
          <w:sz w:val="22"/>
          <w:szCs w:val="22"/>
          <w:u w:color="363636"/>
        </w:rPr>
        <w:tab/>
      </w:r>
      <w:r>
        <w:rPr>
          <w:rStyle w:val="a7"/>
          <w:color w:val="292929"/>
          <w:sz w:val="22"/>
          <w:szCs w:val="22"/>
          <w:u w:color="292929"/>
        </w:rPr>
        <w:t xml:space="preserve">Участникам необходимо прислать (на </w:t>
      </w:r>
      <w:r>
        <w:rPr>
          <w:rStyle w:val="a7"/>
          <w:color w:val="292929"/>
          <w:sz w:val="22"/>
          <w:szCs w:val="22"/>
          <w:u w:color="292929"/>
          <w:lang w:val="en-US"/>
        </w:rPr>
        <w:t>email</w:t>
      </w:r>
      <w:r>
        <w:rPr>
          <w:rStyle w:val="a7"/>
          <w:color w:val="292929"/>
          <w:sz w:val="22"/>
          <w:szCs w:val="22"/>
          <w:u w:color="292929"/>
        </w:rPr>
        <w:t xml:space="preserve">-адрес </w:t>
      </w:r>
      <w:hyperlink r:id="rId9" w:history="1">
        <w:r w:rsidR="00434F55" w:rsidRPr="005E5519">
          <w:rPr>
            <w:rStyle w:val="a3"/>
            <w:sz w:val="22"/>
            <w:szCs w:val="22"/>
            <w:u w:color="0000FF"/>
            <w:lang w:val="en-US"/>
          </w:rPr>
          <w:t>aleksandra</w:t>
        </w:r>
        <w:r w:rsidR="00434F55" w:rsidRPr="005E5519">
          <w:rPr>
            <w:rStyle w:val="a3"/>
            <w:sz w:val="22"/>
            <w:szCs w:val="22"/>
            <w:u w:color="0000FF"/>
          </w:rPr>
          <w:t>@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planetatalantov</w:t>
        </w:r>
        <w:r w:rsidR="00434F55" w:rsidRPr="005E5519">
          <w:rPr>
            <w:rStyle w:val="a3"/>
            <w:sz w:val="22"/>
            <w:szCs w:val="22"/>
            <w:u w:color="0000FF"/>
          </w:rPr>
          <w:t>.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ru</w:t>
        </w:r>
      </w:hyperlink>
      <w:r>
        <w:rPr>
          <w:rStyle w:val="a7"/>
          <w:color w:val="292929"/>
          <w:sz w:val="22"/>
          <w:szCs w:val="22"/>
          <w:u w:color="292929"/>
        </w:rPr>
        <w:t xml:space="preserve">) конкурсный материал: </w:t>
      </w:r>
      <w:r>
        <w:rPr>
          <w:rStyle w:val="a7"/>
          <w:b/>
          <w:bCs/>
          <w:color w:val="292929"/>
          <w:sz w:val="22"/>
          <w:szCs w:val="22"/>
          <w:u w:val="single" w:color="292929"/>
        </w:rPr>
        <w:t>один видеоролик</w:t>
      </w:r>
      <w:r>
        <w:rPr>
          <w:rStyle w:val="a7"/>
          <w:color w:val="292929"/>
          <w:sz w:val="22"/>
          <w:szCs w:val="22"/>
          <w:u w:color="292929"/>
        </w:rPr>
        <w:t xml:space="preserve"> с выступлением; возможно исполнение двух произведений или двух отрывков из произведений, </w:t>
      </w:r>
      <w:r>
        <w:rPr>
          <w:rStyle w:val="a7"/>
          <w:color w:val="292929"/>
          <w:sz w:val="22"/>
          <w:szCs w:val="22"/>
          <w:u w:color="292929"/>
        </w:rPr>
        <w:t>но только в том случае, если общий хронометраж не превышает восьми минут. Для младших возрастных категорий допускается исполнение коротких (менее 1 минуты) произведений. В этом случае рекомендуется представить на конкурс 2 номера.</w:t>
      </w:r>
    </w:p>
    <w:p w:rsidR="004D73F4" w:rsidRDefault="00711A27">
      <w:pPr>
        <w:suppressAutoHyphens w:val="0"/>
        <w:spacing w:line="360" w:lineRule="auto"/>
        <w:ind w:firstLine="708"/>
        <w:rPr>
          <w:rStyle w:val="j-j5-ji"/>
        </w:rPr>
      </w:pPr>
      <w:r>
        <w:rPr>
          <w:rStyle w:val="a7"/>
          <w:color w:val="292929"/>
          <w:sz w:val="22"/>
          <w:szCs w:val="22"/>
          <w:u w:color="292929"/>
        </w:rPr>
        <w:t>Видео не должно содержать</w:t>
      </w:r>
      <w:r>
        <w:rPr>
          <w:rStyle w:val="a7"/>
          <w:color w:val="292929"/>
          <w:sz w:val="22"/>
          <w:szCs w:val="22"/>
          <w:u w:color="292929"/>
        </w:rPr>
        <w:t xml:space="preserve"> элементы монтажа, съемка производится при общем свете без применения дополнительных световых эффектов. </w:t>
      </w:r>
      <w:r>
        <w:rPr>
          <w:rStyle w:val="a7"/>
          <w:i/>
          <w:iCs/>
          <w:color w:val="292929"/>
          <w:sz w:val="22"/>
          <w:szCs w:val="22"/>
          <w:u w:color="292929"/>
        </w:rPr>
        <w:t xml:space="preserve">С учетом текущей ситуации </w:t>
      </w:r>
      <w:r>
        <w:rPr>
          <w:rStyle w:val="a7"/>
          <w:b/>
          <w:bCs/>
          <w:i/>
          <w:iCs/>
          <w:color w:val="292929"/>
          <w:sz w:val="22"/>
          <w:szCs w:val="22"/>
          <w:u w:color="292929"/>
        </w:rPr>
        <w:t>допускаются видео, снятые в домашних условиях</w:t>
      </w:r>
      <w:r>
        <w:rPr>
          <w:rStyle w:val="a7"/>
          <w:i/>
          <w:iCs/>
          <w:color w:val="292929"/>
          <w:sz w:val="22"/>
          <w:szCs w:val="22"/>
          <w:u w:color="292929"/>
        </w:rPr>
        <w:t>, а также записи, уже сделанные ранее.</w:t>
      </w:r>
      <w:r>
        <w:rPr>
          <w:rStyle w:val="a7"/>
          <w:color w:val="292929"/>
          <w:sz w:val="22"/>
          <w:szCs w:val="22"/>
          <w:u w:color="292929"/>
        </w:rPr>
        <w:t xml:space="preserve"> </w:t>
      </w:r>
    </w:p>
    <w:p w:rsidR="004D73F4" w:rsidRDefault="00711A27">
      <w:pPr>
        <w:pStyle w:val="a6"/>
        <w:spacing w:before="0" w:after="0"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292929"/>
          <w:sz w:val="22"/>
          <w:szCs w:val="22"/>
          <w:u w:color="292929"/>
        </w:rPr>
        <w:tab/>
      </w:r>
      <w:r>
        <w:rPr>
          <w:rStyle w:val="a7"/>
          <w:b/>
          <w:bCs/>
          <w:color w:val="292929"/>
          <w:sz w:val="28"/>
          <w:szCs w:val="28"/>
          <w:u w:color="292929"/>
        </w:rPr>
        <w:t>Финансовые условия:</w:t>
      </w:r>
    </w:p>
    <w:tbl>
      <w:tblPr>
        <w:tblStyle w:val="TableNormal"/>
        <w:tblW w:w="7788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76"/>
        <w:gridCol w:w="1912"/>
      </w:tblGrid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  <w:jc w:val="center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lastRenderedPageBreak/>
              <w:t>1 заявка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 xml:space="preserve"> 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Солист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1 500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Солист + репост* = Спец. цена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1 300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Ансамбль от 2 до 5 человек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1 800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Ансамбль от 2 до 5 человек + репост* = Спец. цена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1 600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Ансамбль от 6 человек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2 100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Ансамбль от 6 человек + репост* = Спец. цена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1 900 рублей</w:t>
            </w:r>
          </w:p>
        </w:tc>
      </w:tr>
    </w:tbl>
    <w:p w:rsidR="004D73F4" w:rsidRDefault="004D73F4">
      <w:pPr>
        <w:pStyle w:val="a6"/>
        <w:widowControl w:val="0"/>
        <w:spacing w:before="0" w:after="0"/>
        <w:ind w:left="113" w:hanging="113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ind w:right="567"/>
        <w:jc w:val="right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Таблица 1</w:t>
      </w:r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j-j5-ji"/>
        </w:rPr>
        <w:t>* При подаче нескольких заявок по спец. цене репост должен быть для каждой. Не допускается несколько репостов подряд в одном аккаунте.</w:t>
      </w:r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a7"/>
          <w:color w:val="363636"/>
          <w:sz w:val="22"/>
          <w:szCs w:val="22"/>
          <w:u w:color="363636"/>
        </w:rPr>
        <w:t xml:space="preserve">* </w:t>
      </w:r>
      <w:r>
        <w:rPr>
          <w:rStyle w:val="j-j5-ji"/>
        </w:rPr>
        <w:t>Для получения спец. цены необходимо:</w:t>
      </w:r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j-j5-ji"/>
        </w:rPr>
        <w:t>1. Подать заявку</w:t>
      </w:r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j-j5-ji"/>
        </w:rPr>
        <w:t>2. Сделать репост записи о данном конкурсе из нашего</w:t>
      </w:r>
      <w:r>
        <w:rPr>
          <w:rStyle w:val="j-j5-ji"/>
        </w:rPr>
        <w:t xml:space="preserve"> официального аккаунта в соц. сетях:</w:t>
      </w:r>
    </w:p>
    <w:p w:rsidR="004D73F4" w:rsidRPr="00434F55" w:rsidRDefault="00711A27">
      <w:pPr>
        <w:pStyle w:val="a6"/>
        <w:spacing w:before="0" w:after="0" w:line="360" w:lineRule="auto"/>
        <w:ind w:right="567"/>
        <w:rPr>
          <w:rStyle w:val="j-j5-ji"/>
          <w:lang w:val="en-US"/>
        </w:rPr>
      </w:pPr>
      <w:r>
        <w:rPr>
          <w:rStyle w:val="a7"/>
          <w:color w:val="363636"/>
          <w:sz w:val="22"/>
          <w:szCs w:val="22"/>
          <w:u w:color="363636"/>
        </w:rPr>
        <w:t>В</w:t>
      </w:r>
      <w:r>
        <w:rPr>
          <w:rStyle w:val="a7"/>
          <w:color w:val="363636"/>
          <w:sz w:val="22"/>
          <w:szCs w:val="22"/>
          <w:u w:color="363636"/>
          <w:lang w:val="en-US"/>
        </w:rPr>
        <w:t xml:space="preserve"> Instagram - </w:t>
      </w:r>
      <w:hyperlink r:id="rId10" w:history="1">
        <w:r>
          <w:rPr>
            <w:rStyle w:val="Hyperlink2"/>
          </w:rPr>
          <w:t>instagram.com/planetatalantov/</w:t>
        </w:r>
      </w:hyperlink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a7"/>
          <w:color w:val="363636"/>
          <w:sz w:val="22"/>
          <w:szCs w:val="22"/>
          <w:u w:color="363636"/>
        </w:rPr>
        <w:t xml:space="preserve">«ВКонтакте» - </w:t>
      </w:r>
      <w:hyperlink r:id="rId11" w:history="1">
        <w:r>
          <w:rPr>
            <w:rStyle w:val="Hyperlink3"/>
          </w:rPr>
          <w:t>vk.com/planeta_talantov</w:t>
        </w:r>
      </w:hyperlink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a7"/>
          <w:color w:val="363636"/>
          <w:sz w:val="22"/>
          <w:szCs w:val="22"/>
          <w:u w:color="363636"/>
        </w:rPr>
        <w:t>3.</w:t>
      </w:r>
      <w:r>
        <w:rPr>
          <w:rStyle w:val="j-j5-ji"/>
        </w:rPr>
        <w:t xml:space="preserve"> Оплатить участие</w:t>
      </w:r>
    </w:p>
    <w:p w:rsidR="004D73F4" w:rsidRDefault="00711A27">
      <w:pPr>
        <w:pStyle w:val="a6"/>
        <w:spacing w:before="0" w:after="0" w:line="360" w:lineRule="auto"/>
        <w:ind w:right="567"/>
      </w:pPr>
      <w:r>
        <w:rPr>
          <w:rStyle w:val="a7"/>
          <w:color w:val="363636"/>
          <w:sz w:val="22"/>
          <w:szCs w:val="22"/>
          <w:u w:color="363636"/>
        </w:rPr>
        <w:t>4.</w:t>
      </w:r>
      <w:r>
        <w:rPr>
          <w:rStyle w:val="j-j5-ji"/>
        </w:rPr>
        <w:t xml:space="preserve"> Отправить видео своего выступления, приложив к письму квитанцию об оплате и ссылку на свой пост или скриншот публикации в сторис</w:t>
      </w:r>
    </w:p>
    <w:p w:rsidR="004D73F4" w:rsidRDefault="004D73F4">
      <w:pPr>
        <w:pStyle w:val="a6"/>
        <w:spacing w:before="0" w:after="0" w:line="360" w:lineRule="auto"/>
        <w:ind w:right="567"/>
        <w:jc w:val="right"/>
        <w:rPr>
          <w:rStyle w:val="a7"/>
          <w:b/>
          <w:bCs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Для ТЕАТРАЛЬНЫХ КОЛЛЕКТИВОВ организационный взнос составляет:</w:t>
      </w:r>
    </w:p>
    <w:tbl>
      <w:tblPr>
        <w:tblStyle w:val="TableNormal"/>
        <w:tblW w:w="8755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3260"/>
      </w:tblGrid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4D73F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За 1 заявку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Спец. цена за заявку + репост*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 xml:space="preserve">Спектакль до 20 </w:t>
            </w: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 xml:space="preserve">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  <w:ind w:left="25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2 500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2 300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Спектакль от 21 до 30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  <w:ind w:left="25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3 000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2 800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Спектакль от 31 до 40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  <w:ind w:left="25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3 500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3 300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Спектакль от 41 до 50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  <w:ind w:left="25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4 000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3 800 рублей</w:t>
            </w:r>
          </w:p>
        </w:tc>
      </w:tr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 xml:space="preserve">Спектакль от 51 до 60 минут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5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  <w:ind w:left="25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4 500 рублей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3F4" w:rsidRDefault="00711A27">
            <w:pPr>
              <w:pStyle w:val="a6"/>
              <w:spacing w:before="0" w:after="0" w:line="360" w:lineRule="auto"/>
            </w:pPr>
            <w:r>
              <w:rPr>
                <w:rStyle w:val="a7"/>
                <w:b/>
                <w:bCs/>
                <w:color w:val="363636"/>
                <w:sz w:val="22"/>
                <w:szCs w:val="22"/>
                <w:u w:color="363636"/>
              </w:rPr>
              <w:t>4 300 рублей</w:t>
            </w:r>
          </w:p>
        </w:tc>
      </w:tr>
    </w:tbl>
    <w:p w:rsidR="004D73F4" w:rsidRDefault="004D73F4">
      <w:pPr>
        <w:pStyle w:val="a6"/>
        <w:widowControl w:val="0"/>
        <w:spacing w:before="0" w:after="0"/>
        <w:ind w:left="113" w:hanging="113"/>
        <w:rPr>
          <w:rStyle w:val="a7"/>
          <w:b/>
          <w:bCs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ind w:right="567"/>
        <w:jc w:val="right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Таблица 2</w:t>
      </w:r>
    </w:p>
    <w:p w:rsidR="004D73F4" w:rsidRDefault="004D73F4">
      <w:pPr>
        <w:suppressAutoHyphens w:val="0"/>
        <w:spacing w:line="360" w:lineRule="auto"/>
        <w:rPr>
          <w:rStyle w:val="a7"/>
          <w:b/>
          <w:bCs/>
          <w:color w:val="FF0000"/>
          <w:sz w:val="22"/>
          <w:szCs w:val="22"/>
          <w:u w:color="FF0000"/>
        </w:rPr>
      </w:pPr>
    </w:p>
    <w:p w:rsidR="004D73F4" w:rsidRDefault="00711A27">
      <w:pPr>
        <w:suppressAutoHyphens w:val="0"/>
        <w:spacing w:line="360" w:lineRule="auto"/>
        <w:ind w:firstLine="709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Варианты оплаты</w:t>
      </w:r>
      <w:r>
        <w:rPr>
          <w:rStyle w:val="a7"/>
          <w:color w:val="363636"/>
          <w:sz w:val="22"/>
          <w:szCs w:val="22"/>
          <w:u w:color="363636"/>
        </w:rPr>
        <w:t xml:space="preserve"> высылаются на почту, указанную в анкете, после подачи заявки.</w:t>
      </w:r>
    </w:p>
    <w:p w:rsidR="004D73F4" w:rsidRDefault="00711A27">
      <w:pPr>
        <w:spacing w:line="360" w:lineRule="auto"/>
        <w:ind w:firstLine="708"/>
      </w:pPr>
      <w:r>
        <w:rPr>
          <w:rStyle w:val="a7"/>
          <w:color w:val="292929"/>
          <w:sz w:val="22"/>
          <w:szCs w:val="22"/>
          <w:u w:color="292929"/>
        </w:rPr>
        <w:t>Любой конкурсант может участвовать в нескольких номинациях, каждый конкурсный номер оплачивается в полном объеме.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ind w:firstLine="100"/>
        <w:rPr>
          <w:rStyle w:val="a7"/>
          <w:b/>
          <w:bCs/>
          <w:cap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Д</w:t>
      </w:r>
      <w:r>
        <w:rPr>
          <w:rStyle w:val="a7"/>
          <w:b/>
          <w:bCs/>
          <w:caps/>
          <w:color w:val="363636"/>
          <w:sz w:val="22"/>
          <w:szCs w:val="22"/>
          <w:u w:color="363636"/>
        </w:rPr>
        <w:t>ля участия в конкурсе необходимо: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Заполнить заявку на участие у нас на </w:t>
      </w:r>
      <w:hyperlink r:id="rId12" w:history="1">
        <w:r>
          <w:rPr>
            <w:rStyle w:val="Hyperlink3"/>
            <w:sz w:val="22"/>
            <w:szCs w:val="22"/>
          </w:rPr>
          <w:t>сайте</w:t>
        </w:r>
      </w:hyperlink>
      <w:r>
        <w:rPr>
          <w:rStyle w:val="a7"/>
          <w:sz w:val="22"/>
          <w:szCs w:val="22"/>
        </w:rPr>
        <w:t>. В ответ на заявку на указанную Вами почту Вы получите номер, присвоенный вашей заявке (каждый участник получает уникальный номер, ответ приходит сразу после подачи</w:t>
      </w:r>
      <w:r>
        <w:rPr>
          <w:rStyle w:val="a7"/>
          <w:sz w:val="22"/>
          <w:szCs w:val="22"/>
        </w:rPr>
        <w:t xml:space="preserve"> заявки). Только после получения номера, Вы присылаете видеоролик и квитанцию об оплате. Об этом далее.</w:t>
      </w:r>
      <w:r>
        <w:rPr>
          <w:rStyle w:val="a7"/>
          <w:rFonts w:ascii="Arial Unicode MS" w:hAnsi="Arial Unicode MS"/>
          <w:sz w:val="22"/>
          <w:szCs w:val="22"/>
        </w:rPr>
        <w:br/>
      </w:r>
      <w:r>
        <w:rPr>
          <w:rStyle w:val="a7"/>
          <w:color w:val="FF0000"/>
          <w:sz w:val="22"/>
          <w:szCs w:val="22"/>
          <w:u w:color="FF0000"/>
        </w:rPr>
        <w:t>* При подаче заявки указывайте почтовый адрес в графе "Дополнительная информация", если планируете заказать также бумажный комплект документов.</w:t>
      </w:r>
      <w:r>
        <w:rPr>
          <w:rStyle w:val="a7"/>
          <w:color w:val="363636"/>
          <w:sz w:val="22"/>
          <w:szCs w:val="22"/>
          <w:u w:color="363636"/>
        </w:rPr>
        <w:t xml:space="preserve">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Прислать видеозапись выступления на электронную почту </w:t>
      </w:r>
      <w:hyperlink r:id="rId13" w:history="1">
        <w:r w:rsidR="00434F55" w:rsidRPr="005E5519">
          <w:rPr>
            <w:rStyle w:val="a3"/>
            <w:sz w:val="22"/>
            <w:szCs w:val="22"/>
            <w:u w:color="0000FF"/>
            <w:lang w:val="en-US"/>
          </w:rPr>
          <w:t>aleksandra</w:t>
        </w:r>
        <w:r w:rsidR="00434F55" w:rsidRPr="005E5519">
          <w:rPr>
            <w:rStyle w:val="a3"/>
            <w:sz w:val="22"/>
            <w:szCs w:val="22"/>
            <w:u w:color="0000FF"/>
          </w:rPr>
          <w:t>@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planetatalantov</w:t>
        </w:r>
        <w:r w:rsidR="00434F55" w:rsidRPr="005E5519">
          <w:rPr>
            <w:rStyle w:val="a3"/>
            <w:sz w:val="22"/>
            <w:szCs w:val="22"/>
            <w:u w:color="0000FF"/>
          </w:rPr>
          <w:t>.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ru</w:t>
        </w:r>
      </w:hyperlink>
    </w:p>
    <w:p w:rsidR="004D73F4" w:rsidRDefault="00711A27">
      <w:pPr>
        <w:spacing w:line="360" w:lineRule="auto"/>
        <w:ind w:left="460"/>
        <w:rPr>
          <w:rStyle w:val="a7"/>
          <w:color w:val="292929"/>
          <w:sz w:val="22"/>
          <w:szCs w:val="22"/>
          <w:u w:color="292929"/>
        </w:rPr>
      </w:pPr>
      <w:r>
        <w:rPr>
          <w:rStyle w:val="a7"/>
          <w:color w:val="292929"/>
          <w:sz w:val="22"/>
          <w:szCs w:val="22"/>
          <w:u w:color="292929"/>
        </w:rPr>
        <w:t xml:space="preserve">- Вы можете разместить видео с выступлением на сайте </w:t>
      </w:r>
      <w:hyperlink r:id="rId14" w:history="1">
        <w:r>
          <w:rPr>
            <w:rStyle w:val="Hyperlink1"/>
          </w:rPr>
          <w:t>http</w:t>
        </w:r>
        <w:r>
          <w:rPr>
            <w:rStyle w:val="a7"/>
            <w:color w:val="0000FF"/>
            <w:sz w:val="22"/>
            <w:szCs w:val="22"/>
            <w:u w:val="single" w:color="0000FF"/>
          </w:rPr>
          <w:t>://</w:t>
        </w:r>
        <w:r>
          <w:rPr>
            <w:rStyle w:val="Hyperlink1"/>
          </w:rPr>
          <w:t>www</w:t>
        </w:r>
        <w:r>
          <w:rPr>
            <w:rStyle w:val="a7"/>
            <w:color w:val="0000FF"/>
            <w:sz w:val="22"/>
            <w:szCs w:val="22"/>
            <w:u w:val="single" w:color="0000FF"/>
          </w:rPr>
          <w:t>.</w:t>
        </w:r>
        <w:r>
          <w:rPr>
            <w:rStyle w:val="Hyperlink1"/>
          </w:rPr>
          <w:t>youtube</w:t>
        </w:r>
        <w:r>
          <w:rPr>
            <w:rStyle w:val="a7"/>
            <w:color w:val="0000FF"/>
            <w:sz w:val="22"/>
            <w:szCs w:val="22"/>
            <w:u w:val="single" w:color="0000FF"/>
          </w:rPr>
          <w:t>.</w:t>
        </w:r>
        <w:r>
          <w:rPr>
            <w:rStyle w:val="Hyperlink1"/>
          </w:rPr>
          <w:t>com</w:t>
        </w:r>
      </w:hyperlink>
      <w:r>
        <w:rPr>
          <w:rStyle w:val="a7"/>
          <w:color w:val="292929"/>
          <w:sz w:val="22"/>
          <w:szCs w:val="22"/>
          <w:u w:color="292929"/>
        </w:rPr>
        <w:t xml:space="preserve"> и отправить ссылку на видео на электронный адрес </w:t>
      </w:r>
      <w:hyperlink r:id="rId15" w:history="1">
        <w:r w:rsidR="00434F55" w:rsidRPr="005E5519">
          <w:rPr>
            <w:rStyle w:val="a3"/>
            <w:sz w:val="22"/>
            <w:szCs w:val="22"/>
            <w:u w:color="0000FF"/>
            <w:lang w:val="en-US"/>
          </w:rPr>
          <w:t>aleksandra</w:t>
        </w:r>
        <w:r w:rsidR="00434F55" w:rsidRPr="005E5519">
          <w:rPr>
            <w:rStyle w:val="a3"/>
            <w:sz w:val="22"/>
            <w:szCs w:val="22"/>
            <w:u w:color="0000FF"/>
          </w:rPr>
          <w:t>@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planetatalantov</w:t>
        </w:r>
        <w:r w:rsidR="00434F55" w:rsidRPr="005E5519">
          <w:rPr>
            <w:rStyle w:val="a3"/>
            <w:sz w:val="22"/>
            <w:szCs w:val="22"/>
            <w:u w:color="0000FF"/>
          </w:rPr>
          <w:t>.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ru</w:t>
        </w:r>
      </w:hyperlink>
      <w:r w:rsidR="00434F55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>(</w:t>
      </w:r>
      <w:r>
        <w:rPr>
          <w:rStyle w:val="a7"/>
          <w:b/>
          <w:bCs/>
          <w:sz w:val="22"/>
          <w:szCs w:val="22"/>
        </w:rPr>
        <w:t xml:space="preserve">предпочтительный вариант, </w:t>
      </w:r>
      <w:r>
        <w:rPr>
          <w:rStyle w:val="a7"/>
          <w:sz w:val="22"/>
          <w:szCs w:val="22"/>
        </w:rPr>
        <w:t>размеры файла не ограничены)</w:t>
      </w:r>
      <w:r>
        <w:rPr>
          <w:rStyle w:val="a7"/>
          <w:color w:val="292929"/>
          <w:sz w:val="22"/>
          <w:szCs w:val="22"/>
          <w:u w:color="292929"/>
        </w:rPr>
        <w:t>;</w:t>
      </w:r>
    </w:p>
    <w:p w:rsidR="004D73F4" w:rsidRDefault="00711A27">
      <w:pPr>
        <w:spacing w:line="360" w:lineRule="auto"/>
        <w:ind w:left="460"/>
        <w:rPr>
          <w:rStyle w:val="a7"/>
          <w:color w:val="FF0000"/>
          <w:sz w:val="22"/>
          <w:szCs w:val="22"/>
          <w:u w:color="FF0000"/>
        </w:rPr>
      </w:pPr>
      <w:r>
        <w:rPr>
          <w:rStyle w:val="a7"/>
          <w:color w:val="292929"/>
          <w:sz w:val="22"/>
          <w:szCs w:val="22"/>
          <w:u w:color="292929"/>
        </w:rPr>
        <w:t xml:space="preserve">- Это также можно сделать с помощью сервиса </w:t>
      </w:r>
      <w:hyperlink r:id="rId16" w:history="1">
        <w:r>
          <w:rPr>
            <w:rStyle w:val="Hyperlink4"/>
          </w:rPr>
          <w:t>http://files.mail.ru/</w:t>
        </w:r>
      </w:hyperlink>
      <w:r>
        <w:rPr>
          <w:rStyle w:val="a7"/>
          <w:color w:val="292929"/>
          <w:sz w:val="22"/>
          <w:szCs w:val="22"/>
          <w:u w:color="292929"/>
        </w:rPr>
        <w:t xml:space="preserve"> (или любого подобного облачного хранилища), где вам необходимо загрузить файл с выступлением, после чего отправить ссылку для скачивания на электронный адрес </w:t>
      </w:r>
      <w:hyperlink r:id="rId17" w:history="1">
        <w:r w:rsidR="00434F55" w:rsidRPr="005E5519">
          <w:rPr>
            <w:rStyle w:val="a3"/>
            <w:sz w:val="22"/>
            <w:szCs w:val="22"/>
            <w:u w:color="0000FF"/>
            <w:lang w:val="en-US"/>
          </w:rPr>
          <w:t>aleksandra</w:t>
        </w:r>
        <w:r w:rsidR="00434F55" w:rsidRPr="005E5519">
          <w:rPr>
            <w:rStyle w:val="a3"/>
            <w:sz w:val="22"/>
            <w:szCs w:val="22"/>
            <w:u w:color="0000FF"/>
          </w:rPr>
          <w:t>@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planetatalantov</w:t>
        </w:r>
        <w:r w:rsidR="00434F55" w:rsidRPr="005E5519">
          <w:rPr>
            <w:rStyle w:val="a3"/>
            <w:sz w:val="22"/>
            <w:szCs w:val="22"/>
            <w:u w:color="0000FF"/>
          </w:rPr>
          <w:t>.</w:t>
        </w:r>
        <w:r w:rsidR="00434F55" w:rsidRPr="005E5519">
          <w:rPr>
            <w:rStyle w:val="a3"/>
            <w:sz w:val="22"/>
            <w:szCs w:val="22"/>
            <w:u w:color="0000FF"/>
            <w:lang w:val="en-US"/>
          </w:rPr>
          <w:t>ru</w:t>
        </w:r>
      </w:hyperlink>
      <w:r w:rsidR="00434F55">
        <w:rPr>
          <w:rStyle w:val="a7"/>
          <w:color w:val="292929"/>
          <w:sz w:val="22"/>
          <w:szCs w:val="22"/>
          <w:u w:color="292929"/>
        </w:rPr>
        <w:t xml:space="preserve"> </w:t>
      </w:r>
      <w:r>
        <w:rPr>
          <w:rStyle w:val="a7"/>
          <w:color w:val="292929"/>
          <w:sz w:val="22"/>
          <w:szCs w:val="22"/>
          <w:u w:color="292929"/>
        </w:rPr>
        <w:t>(альтернативный вариант, если предыдущий по каким-то причинам невозможен).</w:t>
      </w:r>
      <w:r>
        <w:rPr>
          <w:rStyle w:val="a7"/>
          <w:rFonts w:ascii="Arial Unicode MS" w:hAnsi="Arial Unicode MS"/>
          <w:color w:val="292929"/>
          <w:sz w:val="22"/>
          <w:szCs w:val="22"/>
          <w:u w:color="292929"/>
        </w:rPr>
        <w:br/>
      </w:r>
      <w:r>
        <w:rPr>
          <w:rStyle w:val="a7"/>
          <w:color w:val="FF0000"/>
          <w:sz w:val="22"/>
          <w:szCs w:val="22"/>
          <w:u w:color="FF0000"/>
        </w:rPr>
        <w:t>*название видеоролика должно содержать номер, присвоенный участнику</w:t>
      </w:r>
    </w:p>
    <w:p w:rsidR="004D73F4" w:rsidRDefault="004D73F4">
      <w:pPr>
        <w:spacing w:line="360" w:lineRule="auto"/>
        <w:ind w:left="460"/>
        <w:rPr>
          <w:rStyle w:val="a7"/>
          <w:color w:val="FF0000"/>
          <w:sz w:val="22"/>
          <w:szCs w:val="22"/>
          <w:u w:color="FF0000"/>
        </w:rPr>
      </w:pPr>
    </w:p>
    <w:p w:rsidR="004D73F4" w:rsidRDefault="00711A27">
      <w:pPr>
        <w:numPr>
          <w:ilvl w:val="0"/>
          <w:numId w:val="2"/>
        </w:numPr>
        <w:spacing w:line="360" w:lineRule="auto"/>
        <w:rPr>
          <w:color w:val="292929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Прислать отсканированную, либо</w:t>
      </w:r>
      <w:r>
        <w:rPr>
          <w:rStyle w:val="a7"/>
          <w:color w:val="363636"/>
          <w:sz w:val="22"/>
          <w:szCs w:val="22"/>
          <w:u w:color="363636"/>
        </w:rPr>
        <w:t xml:space="preserve"> сфотографированную квитанцию/чек об оплате на электронный адрес </w:t>
      </w:r>
      <w:r w:rsidR="00434F55">
        <w:rPr>
          <w:rStyle w:val="Hyperlink2"/>
          <w:sz w:val="22"/>
          <w:szCs w:val="22"/>
        </w:rPr>
        <w:t>irina</w:t>
      </w:r>
      <w:r w:rsidR="00434F55" w:rsidRPr="0034451B">
        <w:rPr>
          <w:rStyle w:val="Hyperlink2"/>
          <w:sz w:val="22"/>
          <w:szCs w:val="22"/>
          <w:lang w:val="ru-RU"/>
        </w:rPr>
        <w:t>@</w:t>
      </w:r>
      <w:r w:rsidR="00434F55">
        <w:rPr>
          <w:rStyle w:val="Hyperlink2"/>
          <w:sz w:val="22"/>
          <w:szCs w:val="22"/>
        </w:rPr>
        <w:t>planetatalantov</w:t>
      </w:r>
      <w:r w:rsidR="00434F55" w:rsidRPr="0034451B">
        <w:rPr>
          <w:rStyle w:val="Hyperlink2"/>
          <w:sz w:val="22"/>
          <w:szCs w:val="22"/>
          <w:lang w:val="ru-RU"/>
        </w:rPr>
        <w:t>.</w:t>
      </w:r>
      <w:r w:rsidR="00434F55">
        <w:rPr>
          <w:rStyle w:val="Hyperlink2"/>
          <w:sz w:val="22"/>
          <w:szCs w:val="22"/>
        </w:rPr>
        <w:t>ru</w:t>
      </w:r>
      <w:r>
        <w:rPr>
          <w:rStyle w:val="a7"/>
          <w:rFonts w:ascii="Arial Unicode MS" w:hAnsi="Arial Unicode MS"/>
          <w:sz w:val="22"/>
          <w:szCs w:val="22"/>
        </w:rPr>
        <w:br/>
      </w:r>
      <w:bookmarkStart w:id="0" w:name="_GoBack"/>
      <w:bookmarkEnd w:id="0"/>
      <w:r>
        <w:rPr>
          <w:rStyle w:val="a7"/>
          <w:color w:val="FF0000"/>
          <w:sz w:val="22"/>
          <w:szCs w:val="22"/>
          <w:u w:color="FF0000"/>
        </w:rPr>
        <w:t>*название квитанции должно содержать номер, присвоенный участнику</w:t>
      </w:r>
    </w:p>
    <w:p w:rsidR="004D73F4" w:rsidRDefault="004D73F4">
      <w:pPr>
        <w:suppressAutoHyphens w:val="0"/>
        <w:spacing w:line="360" w:lineRule="auto"/>
        <w:rPr>
          <w:rStyle w:val="a7"/>
          <w:color w:val="292929"/>
          <w:sz w:val="22"/>
          <w:szCs w:val="22"/>
          <w:u w:color="292929"/>
        </w:rPr>
      </w:pPr>
    </w:p>
    <w:p w:rsidR="004D73F4" w:rsidRDefault="00711A27">
      <w:pPr>
        <w:suppressAutoHyphens w:val="0"/>
        <w:spacing w:line="360" w:lineRule="auto"/>
        <w:ind w:left="100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ПРАВИЛА ОФОРМЛЕНИЯ КОНКУРСНОГО МАТЕРИАЛА</w:t>
      </w:r>
    </w:p>
    <w:p w:rsidR="004D73F4" w:rsidRDefault="00711A27">
      <w:pPr>
        <w:suppressAutoHyphens w:val="0"/>
        <w:spacing w:line="360" w:lineRule="auto"/>
        <w:ind w:left="10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 xml:space="preserve">Письмо, отправленное для </w:t>
      </w:r>
      <w:r>
        <w:rPr>
          <w:rStyle w:val="a7"/>
          <w:color w:val="363636"/>
          <w:sz w:val="22"/>
          <w:szCs w:val="22"/>
          <w:u w:color="363636"/>
        </w:rPr>
        <w:t>участия в интернет-конкурсе, должно содержать:</w:t>
      </w:r>
    </w:p>
    <w:p w:rsidR="004D73F4" w:rsidRDefault="00711A27">
      <w:pPr>
        <w:numPr>
          <w:ilvl w:val="0"/>
          <w:numId w:val="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aps/>
          <w:color w:val="363636"/>
          <w:sz w:val="22"/>
          <w:szCs w:val="22"/>
          <w:u w:color="363636"/>
        </w:rPr>
        <w:t xml:space="preserve"> </w:t>
      </w:r>
      <w:r>
        <w:rPr>
          <w:rStyle w:val="a7"/>
          <w:color w:val="363636"/>
          <w:sz w:val="22"/>
          <w:szCs w:val="22"/>
          <w:u w:color="363636"/>
        </w:rPr>
        <w:t xml:space="preserve">Тема письма «Номер(-а), присвоенный(-е) участнику(-ам)»; </w:t>
      </w:r>
    </w:p>
    <w:p w:rsidR="004D73F4" w:rsidRDefault="00711A27">
      <w:pPr>
        <w:numPr>
          <w:ilvl w:val="0"/>
          <w:numId w:val="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 Видеоматериал; </w:t>
      </w:r>
    </w:p>
    <w:p w:rsidR="004D73F4" w:rsidRDefault="00711A27">
      <w:pPr>
        <w:numPr>
          <w:ilvl w:val="0"/>
          <w:numId w:val="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 Скан, либо фотографию квитанции, подтверждающей оплату.</w:t>
      </w:r>
    </w:p>
    <w:p w:rsidR="004D73F4" w:rsidRDefault="00711A27">
      <w:pPr>
        <w:numPr>
          <w:ilvl w:val="0"/>
          <w:numId w:val="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* </w:t>
      </w:r>
      <w:r>
        <w:rPr>
          <w:rStyle w:val="a7"/>
          <w:i/>
          <w:iCs/>
          <w:sz w:val="22"/>
          <w:szCs w:val="22"/>
        </w:rPr>
        <w:t xml:space="preserve">К этому же письму приложите ссылку на пост или скриншот репоста в сторис, </w:t>
      </w:r>
      <w:r>
        <w:rPr>
          <w:rStyle w:val="a7"/>
          <w:i/>
          <w:iCs/>
          <w:sz w:val="22"/>
          <w:szCs w:val="22"/>
        </w:rPr>
        <w:t>если Вы выполнили условия для получения спец. цены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Квитанции и видеоролики </w:t>
      </w:r>
      <w:r>
        <w:rPr>
          <w:rStyle w:val="a7"/>
          <w:b/>
          <w:bCs/>
          <w:color w:val="363636"/>
          <w:sz w:val="22"/>
          <w:szCs w:val="22"/>
          <w:u w:val="single" w:color="363636"/>
        </w:rPr>
        <w:t>должны быть названы</w:t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 следующим образом: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 xml:space="preserve">Номер участника/Ф.И. участника/Название коллектива, город – название композиции (танца, песни). 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 xml:space="preserve">Например: </w:t>
      </w:r>
    </w:p>
    <w:p w:rsidR="004D73F4" w:rsidRDefault="00711A27">
      <w:pPr>
        <w:suppressAutoHyphens w:val="0"/>
        <w:spacing w:line="360" w:lineRule="auto"/>
        <w:ind w:left="708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 xml:space="preserve">1568 Тарнавская Юлия, г. Наманган </w:t>
      </w: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>– Заяц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ab/>
        <w:t xml:space="preserve">2478 </w:t>
      </w: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>Дуэт Абрамова Анастасия, Мингалимова Алина, г. Андижан – Где моя Родина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ab/>
        <w:t xml:space="preserve">5346 </w:t>
      </w: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>Ансамбль «Сум», г. Донецк – Енко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 Файлы, названные не стандартным образом, могут вызвать сбой при обработке материалов</w:t>
      </w:r>
      <w:r>
        <w:rPr>
          <w:rStyle w:val="a7"/>
          <w:rFonts w:ascii="Arial Unicode MS" w:hAnsi="Arial Unicode MS"/>
          <w:color w:val="FF0000"/>
          <w:sz w:val="22"/>
          <w:szCs w:val="22"/>
          <w:u w:color="FF0000"/>
        </w:rPr>
        <w:br/>
      </w:r>
      <w:r>
        <w:rPr>
          <w:rStyle w:val="a7"/>
          <w:rFonts w:ascii="Arial Unicode MS" w:hAnsi="Arial Unicode MS"/>
          <w:color w:val="FF0000"/>
          <w:sz w:val="22"/>
          <w:szCs w:val="22"/>
          <w:u w:color="FF0000"/>
        </w:rPr>
        <w:br/>
      </w:r>
      <w:r>
        <w:rPr>
          <w:rStyle w:val="a7"/>
          <w:color w:val="363636"/>
          <w:sz w:val="22"/>
          <w:szCs w:val="22"/>
          <w:u w:color="363636"/>
        </w:rPr>
        <w:t xml:space="preserve">В ответ на ваше письмо вы получите </w:t>
      </w:r>
      <w:r>
        <w:rPr>
          <w:rStyle w:val="a7"/>
          <w:color w:val="363636"/>
          <w:sz w:val="22"/>
          <w:szCs w:val="22"/>
          <w:u w:color="363636"/>
        </w:rPr>
        <w:t xml:space="preserve">подтверждение, что материалы получены. А после проверки </w:t>
      </w:r>
      <w:r>
        <w:rPr>
          <w:rStyle w:val="a7"/>
          <w:color w:val="363636"/>
          <w:sz w:val="22"/>
          <w:szCs w:val="22"/>
          <w:u w:color="363636"/>
        </w:rPr>
        <w:lastRenderedPageBreak/>
        <w:t>качества видеоролика (в течение 3-5 рабочих дней в зависимости от загруженности) менеджер сообщит вам о том, что заявка принята.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Если в вашем письме чего-то не хватает или что-то нужно исправить, мы н</w:t>
      </w:r>
      <w:r>
        <w:rPr>
          <w:rStyle w:val="a7"/>
          <w:color w:val="363636"/>
          <w:sz w:val="22"/>
          <w:szCs w:val="22"/>
          <w:u w:color="363636"/>
        </w:rPr>
        <w:t xml:space="preserve">апишем вам об этом. </w:t>
      </w: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ab/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 xml:space="preserve">* </w:t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Желательно всю переписку по поводу одной заявки вести с одного </w:t>
      </w:r>
      <w:r>
        <w:rPr>
          <w:rStyle w:val="a7"/>
          <w:b/>
          <w:bCs/>
          <w:color w:val="363636"/>
          <w:sz w:val="22"/>
          <w:szCs w:val="22"/>
          <w:u w:color="363636"/>
          <w:lang w:val="en-US"/>
        </w:rPr>
        <w:t>email</w:t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 адреса. В случае, если это невозможно, необходимо обязательно указать </w:t>
      </w:r>
      <w:r>
        <w:rPr>
          <w:rStyle w:val="a7"/>
          <w:b/>
          <w:bCs/>
          <w:color w:val="363636"/>
          <w:sz w:val="22"/>
          <w:szCs w:val="22"/>
          <w:u w:color="363636"/>
          <w:lang w:val="en-US"/>
        </w:rPr>
        <w:t>ID</w:t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 номер заявки в письме. 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ab/>
      </w:r>
    </w:p>
    <w:p w:rsidR="004D73F4" w:rsidRDefault="00711A27">
      <w:pPr>
        <w:suppressAutoHyphens w:val="0"/>
        <w:spacing w:line="360" w:lineRule="auto"/>
        <w:ind w:firstLine="100"/>
        <w:rPr>
          <w:rStyle w:val="a7"/>
          <w:b/>
          <w:bCs/>
          <w:caps/>
          <w:color w:val="363636"/>
          <w:sz w:val="22"/>
          <w:szCs w:val="22"/>
          <w:u w:color="363636"/>
        </w:rPr>
      </w:pPr>
      <w:r>
        <w:rPr>
          <w:rStyle w:val="a7"/>
          <w:b/>
          <w:bCs/>
          <w:caps/>
          <w:color w:val="363636"/>
          <w:sz w:val="22"/>
          <w:szCs w:val="22"/>
          <w:u w:color="363636"/>
        </w:rPr>
        <w:t>Подведение итогов конкурса и награждение участников: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Итоги </w:t>
      </w:r>
      <w:r>
        <w:rPr>
          <w:rStyle w:val="a7"/>
          <w:color w:val="363636"/>
          <w:sz w:val="22"/>
          <w:szCs w:val="22"/>
          <w:u w:color="363636"/>
        </w:rPr>
        <w:t xml:space="preserve">конкурса по всем номинациям подводятся раздельно с учетом возрастных категорий и предусматривают присуждения звания обладателя Гран-при, лауреатов трех призовых мест (I, II, III степень), дипломантов I, II, III степени, диплома участника;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При возникновени</w:t>
      </w:r>
      <w:r>
        <w:rPr>
          <w:rStyle w:val="a7"/>
          <w:color w:val="363636"/>
          <w:sz w:val="22"/>
          <w:szCs w:val="22"/>
          <w:u w:color="363636"/>
        </w:rPr>
        <w:t>и ситуации, когда нет достойных претендентов на Гран-при и призовые места, они не присуждаются;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Дипломы, благодарственные письма и т.д. высылаются по электронной почте, указанной в заявке.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Дополнительно можно заказать комплект печатных документов с пересы</w:t>
      </w:r>
      <w:r>
        <w:rPr>
          <w:rStyle w:val="a7"/>
          <w:color w:val="363636"/>
          <w:sz w:val="22"/>
          <w:szCs w:val="22"/>
          <w:u w:color="363636"/>
        </w:rPr>
        <w:t>лкой по почте РФ. Его стоимость составляет 250 р. Более подробная информация об этом и варианты оплаты будут высланы на почту вместе с электронной версией диплома;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Решения комиссии жюри окончательны, пересмотру и обжалованию не подлежат!</w:t>
      </w:r>
      <w:r>
        <w:rPr>
          <w:rStyle w:val="a7"/>
          <w:color w:val="363636"/>
          <w:sz w:val="22"/>
          <w:szCs w:val="22"/>
          <w:u w:color="363636"/>
        </w:rPr>
        <w:t xml:space="preserve"> </w:t>
      </w:r>
    </w:p>
    <w:p w:rsidR="004D73F4" w:rsidRDefault="004D73F4">
      <w:pPr>
        <w:suppressAutoHyphens w:val="0"/>
        <w:spacing w:line="360" w:lineRule="auto"/>
        <w:ind w:left="460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ind w:firstLine="10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ОБЩИЕ ТРЕБОВАНИЯ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292929"/>
          <w:sz w:val="22"/>
          <w:szCs w:val="22"/>
        </w:rPr>
      </w:pPr>
      <w:r>
        <w:rPr>
          <w:rStyle w:val="a7"/>
          <w:color w:val="292929"/>
          <w:sz w:val="22"/>
          <w:szCs w:val="22"/>
          <w:u w:color="292929"/>
        </w:rPr>
        <w:t xml:space="preserve">Подготовку и проведение конкурса осуществляет Оргкомитет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292929"/>
          <w:sz w:val="22"/>
          <w:szCs w:val="22"/>
        </w:rPr>
      </w:pPr>
      <w:r>
        <w:rPr>
          <w:rStyle w:val="a7"/>
          <w:color w:val="292929"/>
          <w:sz w:val="22"/>
          <w:szCs w:val="22"/>
          <w:u w:color="292929"/>
        </w:rPr>
        <w:t xml:space="preserve">Оргкомитет утверждает состав жюри по каждой номинации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Организаторы конкурса не несут ответственности за использование конкурсантами произведений во время выступлений в конкурсе-фестивале. Все </w:t>
      </w:r>
      <w:r>
        <w:rPr>
          <w:rStyle w:val="a7"/>
          <w:color w:val="363636"/>
          <w:sz w:val="22"/>
          <w:szCs w:val="22"/>
          <w:u w:color="363636"/>
        </w:rPr>
        <w:t>имущественные претензии, в том числе авторов и обладателей, смежных прав, могут быть адресованы только участнику конкурса.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</w:t>
      </w:r>
      <w:r>
        <w:rPr>
          <w:rStyle w:val="a7"/>
          <w:color w:val="363636"/>
          <w:sz w:val="22"/>
          <w:szCs w:val="22"/>
          <w:u w:color="363636"/>
        </w:rPr>
        <w:t xml:space="preserve"> и иного рода продукции, произведенные по итогам конкурса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В организации конкурса могут принять участие спонсоры и меценаты. Условия их участия в организации конкурса согласовываются с оргкомитетом дополнительно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Каждый участник имеет право на речевую р</w:t>
      </w:r>
      <w:r>
        <w:rPr>
          <w:rStyle w:val="a7"/>
          <w:color w:val="292929"/>
          <w:sz w:val="22"/>
          <w:szCs w:val="22"/>
          <w:u w:color="292929"/>
        </w:rPr>
        <w:t>ек</w:t>
      </w:r>
      <w:r>
        <w:rPr>
          <w:rStyle w:val="a7"/>
          <w:color w:val="363636"/>
          <w:sz w:val="22"/>
          <w:szCs w:val="22"/>
          <w:u w:color="363636"/>
        </w:rPr>
        <w:t>ла</w:t>
      </w:r>
      <w:r>
        <w:rPr>
          <w:rStyle w:val="a7"/>
          <w:color w:val="363636"/>
          <w:sz w:val="22"/>
          <w:szCs w:val="22"/>
          <w:u w:color="363636"/>
        </w:rPr>
        <w:t xml:space="preserve">му </w:t>
      </w:r>
      <w:r>
        <w:rPr>
          <w:rStyle w:val="a7"/>
          <w:color w:val="292929"/>
          <w:sz w:val="22"/>
          <w:szCs w:val="22"/>
          <w:u w:color="292929"/>
        </w:rPr>
        <w:t>своего спонсора</w:t>
      </w:r>
      <w:r>
        <w:rPr>
          <w:rStyle w:val="a7"/>
          <w:color w:val="363636"/>
          <w:sz w:val="22"/>
          <w:szCs w:val="22"/>
          <w:u w:color="363636"/>
        </w:rPr>
        <w:t xml:space="preserve">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Участие в Конкурсе-фестивале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</w:t>
      </w:r>
      <w:r>
        <w:rPr>
          <w:rStyle w:val="a7"/>
          <w:color w:val="363636"/>
          <w:sz w:val="22"/>
          <w:szCs w:val="22"/>
          <w:u w:color="363636"/>
        </w:rPr>
        <w:t xml:space="preserve">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Фонду поддержки и </w:t>
      </w:r>
      <w:r>
        <w:rPr>
          <w:rStyle w:val="a7"/>
          <w:color w:val="363636"/>
          <w:sz w:val="22"/>
          <w:szCs w:val="22"/>
          <w:u w:color="363636"/>
        </w:rPr>
        <w:t xml:space="preserve">развития детского творчества «Планета талантов». </w:t>
      </w:r>
    </w:p>
    <w:p w:rsidR="004D73F4" w:rsidRDefault="00711A27">
      <w:pPr>
        <w:numPr>
          <w:ilvl w:val="0"/>
          <w:numId w:val="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lastRenderedPageBreak/>
        <w:t>В случае наступления форс-мажорных обстоятельств выполнение настоящего договора может быть приостановлено или аннулировано без возврата средств. При этом стороны могут определить новые сроки выполнения дого</w:t>
      </w:r>
      <w:r>
        <w:rPr>
          <w:rStyle w:val="a7"/>
          <w:color w:val="363636"/>
          <w:sz w:val="22"/>
          <w:szCs w:val="22"/>
          <w:u w:color="363636"/>
        </w:rPr>
        <w:t>вора</w:t>
      </w:r>
    </w:p>
    <w:p w:rsidR="004D73F4" w:rsidRDefault="004D73F4">
      <w:pPr>
        <w:suppressAutoHyphens w:val="0"/>
        <w:spacing w:line="360" w:lineRule="auto"/>
        <w:ind w:left="460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ОСНОВНЫЕ ЦЕЛИ И ЗАДАЧИ КОНКУРСА - ФЕСТИВАЛЯ</w:t>
      </w:r>
    </w:p>
    <w:p w:rsidR="004D73F4" w:rsidRDefault="00711A27">
      <w:pPr>
        <w:numPr>
          <w:ilvl w:val="0"/>
          <w:numId w:val="6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обеспечение квалифицированной экспертизы достигнутых участниками результатов</w:t>
      </w:r>
    </w:p>
    <w:p w:rsidR="004D73F4" w:rsidRDefault="00711A27">
      <w:pPr>
        <w:numPr>
          <w:ilvl w:val="0"/>
          <w:numId w:val="6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популяризация творчества юных талантов </w:t>
      </w:r>
    </w:p>
    <w:p w:rsidR="004D73F4" w:rsidRDefault="00711A27">
      <w:pPr>
        <w:numPr>
          <w:ilvl w:val="0"/>
          <w:numId w:val="6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сохранение и развитие национальных культур </w:t>
      </w:r>
    </w:p>
    <w:p w:rsidR="004D73F4" w:rsidRDefault="00711A27">
      <w:pPr>
        <w:numPr>
          <w:ilvl w:val="0"/>
          <w:numId w:val="6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формирование потенциала подрастающего поколения 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16"/>
          <w:szCs w:val="16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ОРГАНИЗАТОРЫ КОНКУРСА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 xml:space="preserve">Фонд поддержки и развития детского творчества «Планета Талантов». 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16"/>
          <w:szCs w:val="16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ЖЮРИ КОНКУРСА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color w:val="363636"/>
          <w:sz w:val="22"/>
          <w:szCs w:val="22"/>
          <w:u w:color="363636"/>
        </w:rPr>
        <w:t>Основной состав жюри: академики, профессора ведущих ВУЗов Москвы и Санкт-Петербурга, заслуженные работ</w:t>
      </w:r>
      <w:r>
        <w:rPr>
          <w:rStyle w:val="a7"/>
          <w:color w:val="363636"/>
          <w:sz w:val="22"/>
          <w:szCs w:val="22"/>
          <w:u w:color="363636"/>
        </w:rPr>
        <w:t>ники и ведущие эксперты в области культуры.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16"/>
          <w:szCs w:val="16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УЧАСТНИКИ КОНКУРСА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В конкурсе принимают участие как коллективы, так и отдельные исполнители, работающие в концертных организациях, театрах, на радио, телевидении, в кино, студенты музыкальных и театральных вузов</w:t>
      </w:r>
      <w:r>
        <w:rPr>
          <w:rStyle w:val="a7"/>
          <w:color w:val="363636"/>
          <w:sz w:val="22"/>
          <w:szCs w:val="22"/>
          <w:u w:color="363636"/>
        </w:rPr>
        <w:t>, учащиеся начальных, средних и средне-специальных учебных заведений искусства и культуры, а также участники художественной самодеятельности в следующих номинациях: вокал, хоровое пение, инструментальная музыка, хореография, театр мод, оригинальный жанр, х</w:t>
      </w:r>
      <w:r>
        <w:rPr>
          <w:rStyle w:val="a7"/>
          <w:color w:val="363636"/>
          <w:sz w:val="22"/>
          <w:szCs w:val="22"/>
          <w:u w:color="363636"/>
        </w:rPr>
        <w:t>удожественное слово.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16"/>
          <w:szCs w:val="16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КОНКУРСНЫЕ НОМИНАЦИИ И ВОЗРАСТНЫЕ КАТЕГОРИИ</w:t>
      </w:r>
    </w:p>
    <w:p w:rsidR="004D73F4" w:rsidRDefault="00711A27">
      <w:pPr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>1. ВОКАЛ</w:t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 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(эстрадный, академический, народный (в том числе фольклор и этнография), театр песни, ВИА)</w:t>
      </w:r>
    </w:p>
    <w:p w:rsidR="004D73F4" w:rsidRDefault="00711A27">
      <w:pPr>
        <w:numPr>
          <w:ilvl w:val="0"/>
          <w:numId w:val="8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Соло </w:t>
      </w:r>
    </w:p>
    <w:p w:rsidR="004D73F4" w:rsidRDefault="00711A27">
      <w:pPr>
        <w:numPr>
          <w:ilvl w:val="0"/>
          <w:numId w:val="8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Ансамбль (разделяются на дуэт, трио, квартет и др.)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1 возрастная категория: 5-8</w:t>
      </w:r>
      <w:r>
        <w:rPr>
          <w:rStyle w:val="a7"/>
          <w:color w:val="363636"/>
          <w:sz w:val="22"/>
          <w:szCs w:val="22"/>
          <w:u w:color="363636"/>
        </w:rPr>
        <w:t xml:space="preserve">лет 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2 возрастная категория: 9-12 лет 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3 возрастная категория: 13-15 лет 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4 возрастная категория: 16-19 лет 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5 возрастная категория: 20-25 лет 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6 возрастная категория: 26 лет и старше (возраст не ограничен!)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Профессионал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Мастер и ученик (оценивается препод</w:t>
      </w:r>
      <w:r>
        <w:rPr>
          <w:rStyle w:val="a7"/>
          <w:color w:val="363636"/>
          <w:sz w:val="22"/>
          <w:szCs w:val="22"/>
          <w:u w:color="363636"/>
        </w:rPr>
        <w:t>аватель и ученик)</w:t>
      </w:r>
    </w:p>
    <w:p w:rsidR="004D73F4" w:rsidRDefault="00711A27">
      <w:pPr>
        <w:numPr>
          <w:ilvl w:val="0"/>
          <w:numId w:val="1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Смешанная группа </w:t>
      </w:r>
    </w:p>
    <w:p w:rsidR="004D73F4" w:rsidRDefault="00711A27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4D73F4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</w:p>
    <w:p w:rsidR="004D73F4" w:rsidRDefault="00711A27">
      <w:pPr>
        <w:spacing w:line="360" w:lineRule="auto"/>
        <w:ind w:firstLine="851"/>
        <w:rPr>
          <w:rStyle w:val="a7"/>
          <w:b/>
          <w:bCs/>
          <w:sz w:val="22"/>
          <w:szCs w:val="22"/>
          <w:u w:val="single"/>
        </w:rPr>
      </w:pPr>
      <w:r>
        <w:rPr>
          <w:rStyle w:val="a7"/>
          <w:b/>
          <w:bCs/>
          <w:sz w:val="22"/>
          <w:szCs w:val="22"/>
          <w:u w:val="single"/>
        </w:rPr>
        <w:t>Вокал эстрадный:</w:t>
      </w:r>
    </w:p>
    <w:p w:rsidR="004D73F4" w:rsidRDefault="00711A27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уровень владения техникой эстрадного вокала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i/>
          <w:iCs/>
        </w:rPr>
        <w:t>(</w:t>
      </w:r>
      <w:r>
        <w:rPr>
          <w:rStyle w:val="a7"/>
          <w:rFonts w:ascii="Times New Roman" w:hAnsi="Times New Roman"/>
          <w:i/>
          <w:iCs/>
        </w:rPr>
        <w:t>отсутствие фальши в голосе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исполнения всего произведения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интонации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диапазон голоса</w:t>
      </w:r>
      <w:r>
        <w:rPr>
          <w:rStyle w:val="a7"/>
          <w:rFonts w:ascii="Times New Roman" w:hAnsi="Times New Roman"/>
          <w:i/>
          <w:iCs/>
        </w:rPr>
        <w:t>)</w:t>
      </w:r>
      <w:r>
        <w:rPr>
          <w:rStyle w:val="a7"/>
          <w:rFonts w:ascii="Times New Roman" w:hAnsi="Times New Roman"/>
        </w:rPr>
        <w:t xml:space="preserve">; </w:t>
      </w:r>
    </w:p>
    <w:p w:rsidR="004D73F4" w:rsidRDefault="00711A27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подбор и воплощение </w:t>
      </w:r>
      <w:r>
        <w:rPr>
          <w:rStyle w:val="j-j5-ji"/>
          <w:rFonts w:ascii="Times New Roman" w:hAnsi="Times New Roman"/>
        </w:rPr>
        <w:t>художественного образа в исполняемом произведении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 xml:space="preserve"> (</w:t>
      </w:r>
      <w:r>
        <w:rPr>
          <w:rStyle w:val="a7"/>
          <w:rFonts w:ascii="Times New Roman" w:hAnsi="Times New Roman"/>
          <w:i/>
          <w:iCs/>
        </w:rPr>
        <w:t>артистизм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эстетика костюмов и реквизита</w:t>
      </w:r>
      <w:r>
        <w:rPr>
          <w:rStyle w:val="a7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соответствие репертуара исполнительским возможностям и возрасту исполнителя</w:t>
      </w:r>
      <w:r>
        <w:rPr>
          <w:rStyle w:val="j-j5-ji"/>
          <w:rFonts w:ascii="Times New Roman" w:hAnsi="Times New Roman"/>
        </w:rPr>
        <w:t>;</w:t>
      </w:r>
    </w:p>
    <w:p w:rsidR="004D73F4" w:rsidRDefault="00711A27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исполнительская культура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i/>
          <w:iCs/>
        </w:rPr>
        <w:t>(</w:t>
      </w:r>
      <w:r>
        <w:rPr>
          <w:rStyle w:val="a7"/>
          <w:rFonts w:ascii="Times New Roman" w:hAnsi="Times New Roman"/>
          <w:i/>
          <w:iCs/>
        </w:rPr>
        <w:t>уместное владение приемами эстрадно</w:t>
      </w:r>
      <w:r>
        <w:rPr>
          <w:rStyle w:val="a7"/>
          <w:rFonts w:ascii="Times New Roman" w:hAnsi="Times New Roman"/>
          <w:i/>
          <w:iCs/>
        </w:rPr>
        <w:t>-</w:t>
      </w:r>
      <w:r>
        <w:rPr>
          <w:rStyle w:val="a7"/>
          <w:rFonts w:ascii="Times New Roman" w:hAnsi="Times New Roman"/>
          <w:i/>
          <w:iCs/>
        </w:rPr>
        <w:t>вокальной техники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работа с микрофоном</w:t>
      </w:r>
      <w:r>
        <w:rPr>
          <w:rStyle w:val="a7"/>
          <w:rFonts w:ascii="Times New Roman" w:hAnsi="Times New Roman"/>
          <w:i/>
          <w:iCs/>
        </w:rPr>
        <w:t>)</w:t>
      </w:r>
      <w:r>
        <w:rPr>
          <w:rStyle w:val="a7"/>
          <w:rFonts w:ascii="Times New Roman" w:hAnsi="Times New Roman"/>
        </w:rPr>
        <w:t>;</w:t>
      </w:r>
    </w:p>
    <w:p w:rsidR="004D73F4" w:rsidRDefault="00711A27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для дуэтов и ансамблей – слаженность</w:t>
      </w:r>
      <w:r>
        <w:rPr>
          <w:rStyle w:val="j-j5-ji"/>
          <w:rFonts w:ascii="Times New Roman" w:hAnsi="Times New Roman"/>
        </w:rPr>
        <w:t xml:space="preserve">, </w:t>
      </w:r>
      <w:r>
        <w:rPr>
          <w:rStyle w:val="j-j5-ji"/>
          <w:rFonts w:ascii="Times New Roman" w:hAnsi="Times New Roman"/>
        </w:rPr>
        <w:t>спетость</w:t>
      </w:r>
      <w:r>
        <w:rPr>
          <w:rStyle w:val="j-j5-ji"/>
          <w:rFonts w:ascii="Times New Roman" w:hAnsi="Times New Roman"/>
        </w:rPr>
        <w:t>.</w:t>
      </w:r>
    </w:p>
    <w:p w:rsidR="004D73F4" w:rsidRDefault="004D73F4">
      <w:pPr>
        <w:spacing w:line="360" w:lineRule="auto"/>
        <w:ind w:firstLine="851"/>
        <w:rPr>
          <w:rStyle w:val="a7"/>
          <w:rFonts w:ascii="Book Antiqua" w:eastAsia="Book Antiqua" w:hAnsi="Book Antiqua" w:cs="Book Antiqua"/>
          <w:b/>
          <w:bCs/>
          <w:sz w:val="24"/>
          <w:szCs w:val="24"/>
          <w:u w:val="single"/>
        </w:rPr>
      </w:pPr>
    </w:p>
    <w:p w:rsidR="004D73F4" w:rsidRDefault="00711A27">
      <w:pPr>
        <w:spacing w:line="360" w:lineRule="auto"/>
        <w:ind w:firstLine="851"/>
        <w:rPr>
          <w:rStyle w:val="a7"/>
          <w:b/>
          <w:bCs/>
          <w:sz w:val="22"/>
          <w:szCs w:val="22"/>
          <w:u w:val="single"/>
        </w:rPr>
      </w:pPr>
      <w:r>
        <w:rPr>
          <w:rStyle w:val="a7"/>
          <w:b/>
          <w:bCs/>
          <w:sz w:val="22"/>
          <w:szCs w:val="22"/>
          <w:u w:val="single"/>
        </w:rPr>
        <w:t>Академический вокал:</w:t>
      </w:r>
    </w:p>
    <w:p w:rsidR="004D73F4" w:rsidRDefault="00711A27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уровень владения техникой вокала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  <w:i/>
          <w:iCs/>
        </w:rPr>
        <w:t>(</w:t>
      </w:r>
      <w:r>
        <w:rPr>
          <w:rStyle w:val="a7"/>
          <w:rFonts w:ascii="Times New Roman" w:hAnsi="Times New Roman"/>
          <w:i/>
          <w:iCs/>
        </w:rPr>
        <w:t>отсутствие фальши в голосе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исполнения всего произведения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интонации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диапазон голоса</w:t>
      </w:r>
      <w:r>
        <w:rPr>
          <w:rStyle w:val="a7"/>
          <w:rFonts w:ascii="Times New Roman" w:hAnsi="Times New Roman"/>
          <w:i/>
          <w:iCs/>
        </w:rPr>
        <w:t>);</w:t>
      </w:r>
      <w:r>
        <w:rPr>
          <w:rStyle w:val="a7"/>
          <w:rFonts w:ascii="Times New Roman" w:hAnsi="Times New Roman"/>
        </w:rPr>
        <w:t xml:space="preserve"> </w:t>
      </w:r>
    </w:p>
    <w:p w:rsidR="004D73F4" w:rsidRDefault="00711A27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подбор и воплощение </w:t>
      </w:r>
      <w:r>
        <w:rPr>
          <w:rStyle w:val="j-j5-ji"/>
          <w:rFonts w:ascii="Times New Roman" w:hAnsi="Times New Roman"/>
        </w:rPr>
        <w:t>художественного образа в исполняемом произведении</w:t>
      </w:r>
      <w:r>
        <w:rPr>
          <w:rStyle w:val="j-j5-ji"/>
          <w:rFonts w:ascii="Times New Roman" w:hAnsi="Times New Roman"/>
        </w:rPr>
        <w:t xml:space="preserve">: </w:t>
      </w:r>
      <w:r>
        <w:rPr>
          <w:rStyle w:val="j-j5-ji"/>
          <w:rFonts w:ascii="Times New Roman" w:hAnsi="Times New Roman"/>
        </w:rPr>
        <w:t>артистизм</w:t>
      </w:r>
      <w:r>
        <w:rPr>
          <w:rStyle w:val="j-j5-ji"/>
          <w:rFonts w:ascii="Times New Roman" w:hAnsi="Times New Roman"/>
        </w:rPr>
        <w:t xml:space="preserve">, </w:t>
      </w:r>
      <w:r>
        <w:rPr>
          <w:rStyle w:val="j-j5-ji"/>
          <w:rFonts w:ascii="Times New Roman" w:hAnsi="Times New Roman"/>
        </w:rPr>
        <w:t>эстетика костюмов и реквизита</w:t>
      </w:r>
      <w:r>
        <w:rPr>
          <w:rStyle w:val="j-j5-ji"/>
          <w:rFonts w:ascii="Times New Roman" w:hAnsi="Times New Roman"/>
        </w:rPr>
        <w:t>;</w:t>
      </w:r>
    </w:p>
    <w:p w:rsidR="004D73F4" w:rsidRDefault="00711A27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соответствие репертуара исполнительским возможностям и возрасту исполнителя</w:t>
      </w:r>
      <w:r>
        <w:rPr>
          <w:rStyle w:val="j-j5-ji"/>
          <w:rFonts w:ascii="Times New Roman" w:hAnsi="Times New Roman"/>
        </w:rPr>
        <w:t>;</w:t>
      </w:r>
    </w:p>
    <w:p w:rsidR="004D73F4" w:rsidRDefault="00711A27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для дуэтов и ансамблей – слаженность</w:t>
      </w:r>
      <w:r>
        <w:rPr>
          <w:rStyle w:val="j-j5-ji"/>
          <w:rFonts w:ascii="Times New Roman" w:hAnsi="Times New Roman"/>
        </w:rPr>
        <w:t xml:space="preserve">, </w:t>
      </w:r>
      <w:r>
        <w:rPr>
          <w:rStyle w:val="j-j5-ji"/>
          <w:rFonts w:ascii="Times New Roman" w:hAnsi="Times New Roman"/>
        </w:rPr>
        <w:t>спетость</w:t>
      </w:r>
      <w:r>
        <w:rPr>
          <w:rStyle w:val="j-j5-ji"/>
          <w:rFonts w:ascii="Times New Roman" w:hAnsi="Times New Roman"/>
        </w:rPr>
        <w:t>.</w:t>
      </w:r>
    </w:p>
    <w:p w:rsidR="004D73F4" w:rsidRDefault="004D73F4">
      <w:pPr>
        <w:spacing w:line="360" w:lineRule="auto"/>
        <w:rPr>
          <w:rStyle w:val="a7"/>
          <w:rFonts w:ascii="Book Antiqua" w:eastAsia="Book Antiqua" w:hAnsi="Book Antiqua" w:cs="Book Antiqua"/>
          <w:sz w:val="24"/>
          <w:szCs w:val="24"/>
        </w:rPr>
      </w:pPr>
    </w:p>
    <w:p w:rsidR="004D73F4" w:rsidRDefault="00711A27">
      <w:pPr>
        <w:spacing w:line="360" w:lineRule="auto"/>
        <w:ind w:firstLine="851"/>
        <w:rPr>
          <w:rStyle w:val="a7"/>
          <w:b/>
          <w:bCs/>
          <w:sz w:val="22"/>
          <w:szCs w:val="22"/>
          <w:u w:val="single"/>
        </w:rPr>
      </w:pPr>
      <w:r>
        <w:rPr>
          <w:rStyle w:val="a7"/>
          <w:b/>
          <w:bCs/>
          <w:sz w:val="22"/>
          <w:szCs w:val="22"/>
          <w:u w:val="single"/>
        </w:rPr>
        <w:t>Народный вокал:</w:t>
      </w:r>
    </w:p>
    <w:p w:rsidR="004D73F4" w:rsidRDefault="00711A27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уровень владения техникой народного вокала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отсутствие фальши в голосе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исполнения всего произведения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интонации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диапазон голоса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органичность и темпераментность исполнения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умение варьировать напев и движения пения</w:t>
      </w:r>
      <w:r>
        <w:rPr>
          <w:rStyle w:val="a7"/>
          <w:rFonts w:ascii="Times New Roman" w:hAnsi="Times New Roman"/>
          <w:i/>
          <w:iCs/>
        </w:rPr>
        <w:t>)</w:t>
      </w:r>
      <w:r>
        <w:rPr>
          <w:rStyle w:val="a7"/>
          <w:rFonts w:ascii="Times New Roman" w:hAnsi="Times New Roman"/>
        </w:rPr>
        <w:t xml:space="preserve">; </w:t>
      </w:r>
    </w:p>
    <w:p w:rsidR="004D73F4" w:rsidRDefault="00711A27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подбор и воплощение</w:t>
      </w:r>
      <w:r>
        <w:rPr>
          <w:rStyle w:val="j-j5-ji"/>
          <w:rFonts w:ascii="Times New Roman" w:hAnsi="Times New Roman"/>
        </w:rPr>
        <w:t xml:space="preserve"> художественного образа в исполняемом произведении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артистизм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эстетика костюмов и реквизита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предпочтительней использовать этнографические костюмы или костюмы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выполненные современниками с соблюдением всех традиционных особенностей и соответствующие испо</w:t>
      </w:r>
      <w:r>
        <w:rPr>
          <w:rStyle w:val="a7"/>
          <w:rFonts w:ascii="Times New Roman" w:hAnsi="Times New Roman"/>
          <w:i/>
          <w:iCs/>
        </w:rPr>
        <w:t>лняемому репертуару</w:t>
      </w:r>
      <w:r>
        <w:rPr>
          <w:rStyle w:val="a7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соответствие репертуара исполнительским возможностям и возрасту исполнителя</w:t>
      </w:r>
      <w:r>
        <w:rPr>
          <w:rStyle w:val="j-j5-ji"/>
          <w:rFonts w:ascii="Times New Roman" w:hAnsi="Times New Roman"/>
        </w:rPr>
        <w:t>;</w:t>
      </w:r>
    </w:p>
    <w:p w:rsidR="004D73F4" w:rsidRDefault="00711A27">
      <w:pPr>
        <w:pStyle w:val="a8"/>
        <w:numPr>
          <w:ilvl w:val="0"/>
          <w:numId w:val="16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для дуэтов и ансамблей – слаженность</w:t>
      </w:r>
      <w:r>
        <w:rPr>
          <w:rStyle w:val="j-j5-ji"/>
          <w:rFonts w:ascii="Times New Roman" w:hAnsi="Times New Roman"/>
        </w:rPr>
        <w:t xml:space="preserve">, </w:t>
      </w:r>
      <w:r>
        <w:rPr>
          <w:rStyle w:val="j-j5-ji"/>
          <w:rFonts w:ascii="Times New Roman" w:hAnsi="Times New Roman"/>
        </w:rPr>
        <w:t>спетость</w:t>
      </w:r>
      <w:r>
        <w:rPr>
          <w:rStyle w:val="j-j5-ji"/>
          <w:rFonts w:ascii="Times New Roman" w:hAnsi="Times New Roman"/>
        </w:rPr>
        <w:t>.</w:t>
      </w:r>
    </w:p>
    <w:p w:rsidR="004D73F4" w:rsidRDefault="00711A27">
      <w:pPr>
        <w:suppressAutoHyphens w:val="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Участники исполняют 1 произведение, хронометраж которого не должен превышать </w:t>
      </w:r>
      <w:r>
        <w:rPr>
          <w:rStyle w:val="a7"/>
          <w:b/>
          <w:bCs/>
          <w:sz w:val="24"/>
          <w:szCs w:val="24"/>
          <w:u w:val="single"/>
        </w:rPr>
        <w:t>8 минут</w:t>
      </w:r>
      <w:r>
        <w:rPr>
          <w:rStyle w:val="a7"/>
          <w:b/>
          <w:bCs/>
          <w:sz w:val="22"/>
          <w:szCs w:val="22"/>
        </w:rPr>
        <w:t>.</w:t>
      </w:r>
    </w:p>
    <w:p w:rsidR="004D73F4" w:rsidRDefault="00711A27">
      <w:pPr>
        <w:suppressAutoHyphens w:val="0"/>
        <w:rPr>
          <w:rStyle w:val="a7"/>
          <w:color w:val="FF0000"/>
          <w:sz w:val="22"/>
          <w:szCs w:val="22"/>
          <w:u w:color="FF0000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исполнение двух произведений, если общий хронометраж не превышает 8-и минут.</w:t>
      </w:r>
    </w:p>
    <w:p w:rsidR="004D73F4" w:rsidRDefault="004D73F4">
      <w:pPr>
        <w:suppressAutoHyphens w:val="0"/>
        <w:rPr>
          <w:rStyle w:val="a7"/>
          <w:color w:val="363636"/>
          <w:sz w:val="22"/>
          <w:szCs w:val="22"/>
          <w:u w:color="363636"/>
        </w:rPr>
      </w:pPr>
    </w:p>
    <w:p w:rsidR="004D73F4" w:rsidRDefault="004D73F4">
      <w:pPr>
        <w:suppressAutoHyphens w:val="0"/>
        <w:spacing w:line="360" w:lineRule="auto"/>
        <w:rPr>
          <w:rStyle w:val="a7"/>
          <w:b/>
          <w:bCs/>
          <w:sz w:val="16"/>
          <w:szCs w:val="16"/>
        </w:rPr>
      </w:pPr>
    </w:p>
    <w:p w:rsidR="004D73F4" w:rsidRDefault="00711A27">
      <w:pPr>
        <w:numPr>
          <w:ilvl w:val="0"/>
          <w:numId w:val="8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При оценке конкурсных выступлений световое сопровождение (различные специальные световые эффекты) во внимание не принимается;</w:t>
      </w:r>
    </w:p>
    <w:p w:rsidR="004D73F4" w:rsidRDefault="00711A27">
      <w:pPr>
        <w:numPr>
          <w:ilvl w:val="0"/>
          <w:numId w:val="18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Запрещается выступление вокалистов под </w:t>
      </w:r>
      <w:r>
        <w:rPr>
          <w:rStyle w:val="a7"/>
          <w:b/>
          <w:bCs/>
          <w:color w:val="363636"/>
          <w:sz w:val="22"/>
          <w:szCs w:val="22"/>
          <w:u w:color="363636"/>
        </w:rPr>
        <w:t>фонограмму «плюс»;</w:t>
      </w:r>
      <w:r>
        <w:rPr>
          <w:rStyle w:val="a7"/>
          <w:color w:val="363636"/>
          <w:sz w:val="22"/>
          <w:szCs w:val="22"/>
          <w:u w:color="363636"/>
        </w:rPr>
        <w:t xml:space="preserve"> </w:t>
      </w:r>
    </w:p>
    <w:p w:rsidR="004D73F4" w:rsidRDefault="00711A27">
      <w:pPr>
        <w:numPr>
          <w:ilvl w:val="0"/>
          <w:numId w:val="18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lastRenderedPageBreak/>
        <w:t>Запрещается использование фонограмм, где в бэк-вокальных партиях дублируется основная партия солиста;</w:t>
      </w:r>
      <w:r>
        <w:rPr>
          <w:rStyle w:val="a7"/>
        </w:rPr>
        <w:t xml:space="preserve"> 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>2. ХОРОВОЕ ПЕНИЕ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(академическое, народное, эстрадное направление)</w:t>
      </w:r>
      <w:r>
        <w:rPr>
          <w:rStyle w:val="a7"/>
          <w:color w:val="363636"/>
          <w:sz w:val="22"/>
          <w:szCs w:val="22"/>
          <w:u w:color="363636"/>
        </w:rPr>
        <w:t xml:space="preserve"> </w:t>
      </w:r>
    </w:p>
    <w:p w:rsidR="004D73F4" w:rsidRDefault="00711A27">
      <w:pPr>
        <w:suppressAutoHyphens w:val="0"/>
        <w:spacing w:line="360" w:lineRule="auto"/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•    Младший хор: 6-8 лет </w:t>
      </w:r>
    </w:p>
    <w:p w:rsidR="004D73F4" w:rsidRDefault="00711A27">
      <w:pPr>
        <w:suppressAutoHyphens w:val="0"/>
        <w:spacing w:line="360" w:lineRule="auto"/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•    Средний хор: 9-12 лет</w:t>
      </w:r>
    </w:p>
    <w:p w:rsidR="004D73F4" w:rsidRDefault="00711A27">
      <w:pPr>
        <w:suppressAutoHyphens w:val="0"/>
        <w:spacing w:line="360" w:lineRule="auto"/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•    </w:t>
      </w: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Старший хор: 13-17 лет</w:t>
      </w:r>
    </w:p>
    <w:p w:rsidR="004D73F4" w:rsidRDefault="00711A27">
      <w:pPr>
        <w:suppressAutoHyphens w:val="0"/>
        <w:spacing w:line="360" w:lineRule="auto"/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•    Взрослый хор: старше 17 лет</w:t>
      </w:r>
    </w:p>
    <w:p w:rsidR="004D73F4" w:rsidRDefault="00711A27">
      <w:pPr>
        <w:suppressAutoHyphens w:val="0"/>
        <w:spacing w:line="360" w:lineRule="auto"/>
        <w:ind w:firstLine="12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музыкальность, художественная трактовка музыкального произведения;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чистота интонации и качество звучания;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сложность репертуара;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соответствие репертуара исполнительским возможностям и</w:t>
      </w:r>
      <w:r>
        <w:rPr>
          <w:rStyle w:val="a7"/>
          <w:color w:val="363636"/>
          <w:sz w:val="22"/>
          <w:szCs w:val="22"/>
          <w:u w:color="363636"/>
        </w:rPr>
        <w:t xml:space="preserve"> возрастной категории исполнителя; 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Участники исполняют 1 произведение, хронометраж которого не должен превышать </w:t>
      </w:r>
      <w:r>
        <w:rPr>
          <w:rStyle w:val="a7"/>
          <w:b/>
          <w:bCs/>
          <w:sz w:val="24"/>
          <w:szCs w:val="24"/>
          <w:u w:val="single"/>
        </w:rPr>
        <w:t>8 минут</w:t>
      </w:r>
      <w:r>
        <w:rPr>
          <w:rStyle w:val="a7"/>
          <w:b/>
          <w:bCs/>
          <w:sz w:val="22"/>
          <w:szCs w:val="22"/>
        </w:rPr>
        <w:t>.</w:t>
      </w:r>
    </w:p>
    <w:p w:rsidR="004D73F4" w:rsidRDefault="00711A27">
      <w:pPr>
        <w:suppressAutoHyphens w:val="0"/>
        <w:rPr>
          <w:rStyle w:val="a7"/>
          <w:color w:val="FF0000"/>
          <w:sz w:val="22"/>
          <w:szCs w:val="22"/>
          <w:u w:color="FF0000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исполнение двух произведений, если общий хронометраж не превышает 8-и минут.</w:t>
      </w:r>
    </w:p>
    <w:p w:rsidR="004D73F4" w:rsidRDefault="004D73F4">
      <w:pPr>
        <w:suppressAutoHyphens w:val="0"/>
        <w:rPr>
          <w:rStyle w:val="a7"/>
          <w:color w:val="FF0000"/>
          <w:sz w:val="22"/>
          <w:szCs w:val="22"/>
          <w:u w:color="FF0000"/>
        </w:rPr>
      </w:pP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 xml:space="preserve">3. ИНСТРУМЕНТАЛЬНЫЙ ЖАНР </w:t>
      </w:r>
      <w:r>
        <w:rPr>
          <w:rStyle w:val="a7"/>
          <w:rFonts w:ascii="Arial Unicode MS" w:hAnsi="Arial Unicode MS"/>
          <w:color w:val="363636"/>
          <w:sz w:val="22"/>
          <w:szCs w:val="22"/>
          <w:u w:val="single" w:color="363636"/>
        </w:rPr>
        <w:br/>
      </w:r>
      <w:r>
        <w:rPr>
          <w:rStyle w:val="a7"/>
          <w:b/>
          <w:bCs/>
          <w:color w:val="FF0000"/>
          <w:sz w:val="24"/>
          <w:szCs w:val="24"/>
          <w:u w:val="single" w:color="FF0000"/>
        </w:rPr>
        <w:t>Внимание!</w:t>
      </w:r>
      <w:r>
        <w:rPr>
          <w:rStyle w:val="a7"/>
          <w:b/>
          <w:bCs/>
          <w:color w:val="363636"/>
          <w:sz w:val="22"/>
          <w:szCs w:val="22"/>
          <w:u w:val="single" w:color="363636"/>
        </w:rPr>
        <w:t xml:space="preserve"> Новые подноминации: </w:t>
      </w:r>
      <w:r>
        <w:rPr>
          <w:rStyle w:val="a7"/>
          <w:rFonts w:ascii="Arial Unicode MS" w:hAnsi="Arial Unicode MS"/>
          <w:color w:val="363636"/>
          <w:sz w:val="22"/>
          <w:szCs w:val="22"/>
          <w:u w:val="single" w:color="363636"/>
        </w:rPr>
        <w:br/>
      </w:r>
      <w:r>
        <w:rPr>
          <w:rStyle w:val="a7"/>
          <w:b/>
          <w:bCs/>
          <w:color w:val="363636"/>
          <w:sz w:val="22"/>
          <w:szCs w:val="22"/>
          <w:u w:val="single" w:color="363636"/>
        </w:rPr>
        <w:t xml:space="preserve">«Оркестровое дирижирование», </w:t>
      </w:r>
      <w:r>
        <w:rPr>
          <w:rStyle w:val="a7"/>
          <w:rFonts w:ascii="Arial Unicode MS" w:hAnsi="Arial Unicode MS"/>
          <w:color w:val="363636"/>
          <w:sz w:val="22"/>
          <w:szCs w:val="22"/>
          <w:u w:val="single" w:color="363636"/>
        </w:rPr>
        <w:br/>
      </w:r>
      <w:r>
        <w:rPr>
          <w:rStyle w:val="a7"/>
          <w:b/>
          <w:bCs/>
          <w:color w:val="363636"/>
          <w:sz w:val="22"/>
          <w:szCs w:val="22"/>
          <w:u w:val="single" w:color="363636"/>
        </w:rPr>
        <w:t>«Искусство аккомпанемента»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(разделяется по музыкальным инструментам)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Соло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Ансамбль (разделяются на дуэт, трио, квартет и др.)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Оркестр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16"/>
          <w:szCs w:val="16"/>
          <w:u w:color="363636"/>
        </w:rPr>
      </w:pP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1 возрастная категория: 5-8лет </w:t>
      </w: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2 возрастная категория: 9-12 лет </w:t>
      </w: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3 возрастная категория: 13-15 лет </w:t>
      </w: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4 возрастная категория: 16-19 лет </w:t>
      </w: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5 возрастная категория: 20-25 лет </w:t>
      </w:r>
    </w:p>
    <w:p w:rsidR="004D73F4" w:rsidRDefault="00711A27">
      <w:pPr>
        <w:numPr>
          <w:ilvl w:val="0"/>
          <w:numId w:val="23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6 возрастная категория: 26 лет и старше (возраст не ограничен!)</w:t>
      </w:r>
    </w:p>
    <w:p w:rsidR="004D73F4" w:rsidRDefault="00711A27">
      <w:pPr>
        <w:numPr>
          <w:ilvl w:val="0"/>
          <w:numId w:val="23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Профессионал</w:t>
      </w: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Мастер и ученик (оценивается преподаватель и ученик)</w:t>
      </w:r>
    </w:p>
    <w:p w:rsidR="004D73F4" w:rsidRDefault="00711A27">
      <w:pPr>
        <w:numPr>
          <w:ilvl w:val="0"/>
          <w:numId w:val="2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Смешанная группа </w:t>
      </w:r>
    </w:p>
    <w:p w:rsidR="004D73F4" w:rsidRDefault="00711A27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</w:t>
      </w:r>
      <w:r>
        <w:rPr>
          <w:rStyle w:val="a7"/>
          <w:i/>
          <w:iCs/>
          <w:color w:val="363636"/>
          <w:sz w:val="22"/>
          <w:szCs w:val="22"/>
          <w:u w:color="363636"/>
        </w:rPr>
        <w:t>терии оценки:</w:t>
      </w:r>
    </w:p>
    <w:p w:rsidR="004D73F4" w:rsidRDefault="00711A27">
      <w:pPr>
        <w:ind w:firstLine="708"/>
        <w:rPr>
          <w:rStyle w:val="a7"/>
          <w:b/>
          <w:bCs/>
          <w:u w:val="single"/>
        </w:rPr>
      </w:pPr>
      <w:r>
        <w:rPr>
          <w:rStyle w:val="a7"/>
          <w:b/>
          <w:bCs/>
          <w:u w:val="single"/>
        </w:rPr>
        <w:t>Инструментальный жанр:</w:t>
      </w:r>
    </w:p>
    <w:p w:rsidR="004D73F4" w:rsidRDefault="00711A27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lastRenderedPageBreak/>
        <w:t xml:space="preserve">уровень владения музыкальным инструментом </w:t>
      </w:r>
      <w:r>
        <w:rPr>
          <w:rStyle w:val="j-j5-ji"/>
          <w:rFonts w:ascii="Arial Unicode MS" w:eastAsia="Arial Unicode MS" w:hAnsi="Arial Unicode MS" w:cs="Arial Unicode MS"/>
        </w:rPr>
        <w:br/>
      </w:r>
      <w:r>
        <w:rPr>
          <w:rStyle w:val="a7"/>
          <w:rFonts w:ascii="Times New Roman" w:hAnsi="Times New Roman"/>
          <w:i/>
          <w:iCs/>
        </w:rPr>
        <w:t>(</w:t>
      </w:r>
      <w:r>
        <w:rPr>
          <w:rStyle w:val="a7"/>
          <w:rFonts w:ascii="Times New Roman" w:hAnsi="Times New Roman"/>
          <w:i/>
          <w:iCs/>
        </w:rPr>
        <w:t>качество звукоизвлечения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музыкальный строй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чистота интонации</w:t>
      </w:r>
      <w:r>
        <w:rPr>
          <w:rStyle w:val="a7"/>
          <w:rFonts w:ascii="Times New Roman" w:hAnsi="Times New Roman"/>
          <w:i/>
          <w:iCs/>
        </w:rPr>
        <w:t>)</w:t>
      </w:r>
      <w:r>
        <w:rPr>
          <w:rStyle w:val="j-j5-ji"/>
          <w:rFonts w:ascii="Times New Roman" w:hAnsi="Times New Roman"/>
        </w:rPr>
        <w:t>;</w:t>
      </w:r>
    </w:p>
    <w:p w:rsidR="004D73F4" w:rsidRDefault="00711A27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уровень владения техникой исполнения </w:t>
      </w:r>
      <w:r>
        <w:rPr>
          <w:rStyle w:val="j-j5-ji"/>
          <w:rFonts w:ascii="Arial Unicode MS" w:eastAsia="Arial Unicode MS" w:hAnsi="Arial Unicode MS" w:cs="Arial Unicode MS"/>
        </w:rPr>
        <w:br/>
      </w:r>
      <w:r>
        <w:rPr>
          <w:rStyle w:val="j-j5-ji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качество постановки игрового аппарата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ритмичность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штрихи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приёмы игры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аппликатура</w:t>
      </w:r>
      <w:r>
        <w:rPr>
          <w:rStyle w:val="j-j5-ji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музыкальность </w:t>
      </w:r>
      <w:r>
        <w:rPr>
          <w:rStyle w:val="j-j5-ji"/>
          <w:rFonts w:ascii="Arial Unicode MS" w:eastAsia="Arial Unicode MS" w:hAnsi="Arial Unicode MS" w:cs="Arial Unicode MS"/>
        </w:rPr>
        <w:br/>
      </w:r>
      <w:r>
        <w:rPr>
          <w:rStyle w:val="j-j5-ji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выразительность исполнения музыкального произведения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артикуляция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стиль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нюансировка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фразировка</w:t>
      </w:r>
      <w:r>
        <w:rPr>
          <w:rStyle w:val="a7"/>
          <w:rFonts w:ascii="Times New Roman" w:hAnsi="Times New Roman"/>
          <w:i/>
          <w:iCs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эмоциональность исполнения музыкального произведения </w:t>
      </w:r>
      <w:r>
        <w:rPr>
          <w:rStyle w:val="j-j5-ji"/>
          <w:rFonts w:ascii="Arial Unicode MS" w:eastAsia="Arial Unicode MS" w:hAnsi="Arial Unicode MS" w:cs="Arial Unicode MS"/>
        </w:rPr>
        <w:br/>
      </w:r>
      <w:r>
        <w:rPr>
          <w:rStyle w:val="j-j5-ji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агогика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трактовка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характерные особенности исполняемого произведения</w:t>
      </w:r>
      <w:r>
        <w:rPr>
          <w:rStyle w:val="j-j5-ji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артистичность</w:t>
      </w:r>
      <w:r>
        <w:rPr>
          <w:rStyle w:val="j-j5-ji"/>
          <w:rFonts w:ascii="Times New Roman" w:hAnsi="Times New Roman"/>
        </w:rPr>
        <w:t xml:space="preserve">, </w:t>
      </w:r>
      <w:r>
        <w:rPr>
          <w:rStyle w:val="j-j5-ji"/>
          <w:rFonts w:ascii="Times New Roman" w:hAnsi="Times New Roman"/>
        </w:rPr>
        <w:t xml:space="preserve">эстетичность </w:t>
      </w:r>
      <w:r>
        <w:rPr>
          <w:rStyle w:val="j-j5-ji"/>
          <w:rFonts w:ascii="Arial Unicode MS" w:eastAsia="Arial Unicode MS" w:hAnsi="Arial Unicode MS" w:cs="Arial Unicode MS"/>
        </w:rPr>
        <w:br/>
      </w:r>
      <w:r>
        <w:rPr>
          <w:rStyle w:val="j-j5-ji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эстетика внешнего вида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артистизм</w:t>
      </w:r>
      <w:r>
        <w:rPr>
          <w:rStyle w:val="j-j5-ji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>для ансамблей</w:t>
      </w:r>
      <w:r>
        <w:rPr>
          <w:rStyle w:val="j-j5-ji"/>
          <w:rFonts w:ascii="Times New Roman" w:hAnsi="Times New Roman"/>
        </w:rPr>
        <w:t xml:space="preserve">: </w:t>
      </w:r>
      <w:r>
        <w:rPr>
          <w:rStyle w:val="j-j5-ji"/>
          <w:rFonts w:ascii="Times New Roman" w:hAnsi="Times New Roman"/>
        </w:rPr>
        <w:t>сыгранность</w:t>
      </w:r>
      <w:r>
        <w:rPr>
          <w:rStyle w:val="j-j5-ji"/>
          <w:rFonts w:ascii="Times New Roman" w:hAnsi="Times New Roman"/>
        </w:rPr>
        <w:t>.</w:t>
      </w:r>
    </w:p>
    <w:p w:rsidR="004D73F4" w:rsidRDefault="004D73F4">
      <w:pPr>
        <w:ind w:firstLine="708"/>
        <w:rPr>
          <w:rStyle w:val="a7"/>
          <w:b/>
          <w:bCs/>
          <w:u w:val="single"/>
        </w:rPr>
      </w:pPr>
    </w:p>
    <w:p w:rsidR="004D73F4" w:rsidRDefault="00711A27">
      <w:pPr>
        <w:suppressAutoHyphens w:val="0"/>
        <w:ind w:left="36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Участники исполняют 1 произведение, хронометраж которого не должен превышать </w:t>
      </w:r>
      <w:r>
        <w:rPr>
          <w:rStyle w:val="a7"/>
          <w:b/>
          <w:bCs/>
          <w:sz w:val="24"/>
          <w:szCs w:val="24"/>
          <w:u w:val="single"/>
        </w:rPr>
        <w:t>8 минут</w:t>
      </w:r>
      <w:r>
        <w:rPr>
          <w:rStyle w:val="a7"/>
          <w:b/>
          <w:bCs/>
          <w:sz w:val="22"/>
          <w:szCs w:val="22"/>
        </w:rPr>
        <w:t>.</w:t>
      </w:r>
    </w:p>
    <w:p w:rsidR="004D73F4" w:rsidRDefault="00711A27">
      <w:pPr>
        <w:suppressAutoHyphens w:val="0"/>
        <w:ind w:firstLine="360"/>
        <w:rPr>
          <w:rStyle w:val="a7"/>
          <w:color w:val="FF0000"/>
          <w:sz w:val="22"/>
          <w:szCs w:val="22"/>
          <w:u w:color="FF0000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исполнение двух произведений или двух отрывков из произведений, если общий хронометраж не превышает 8-и минут.</w:t>
      </w:r>
    </w:p>
    <w:p w:rsidR="004D73F4" w:rsidRDefault="004D73F4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val="single"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val="single"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 xml:space="preserve">4. ХОРЕОГРАФИЯ 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В том числе: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>Детский танец (для возрастной категории до 10 лет.);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Народный танец – </w:t>
      </w:r>
      <w:r>
        <w:rPr>
          <w:rStyle w:val="a7"/>
          <w:sz w:val="22"/>
          <w:szCs w:val="22"/>
        </w:rPr>
        <w:t xml:space="preserve">этнический, народный, характерный. </w:t>
      </w:r>
      <w:r>
        <w:rPr>
          <w:rStyle w:val="a7"/>
          <w:sz w:val="22"/>
          <w:szCs w:val="22"/>
        </w:rPr>
        <w:t>Танцы разных национальностей, с выдержкой стиля, техники и музыки</w:t>
      </w:r>
      <w:r>
        <w:rPr>
          <w:rStyle w:val="j-j5-ji"/>
          <w:b/>
          <w:bCs/>
          <w:sz w:val="22"/>
          <w:szCs w:val="22"/>
        </w:rPr>
        <w:t>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Стилизованный танец – </w:t>
      </w:r>
      <w:r>
        <w:rPr>
          <w:rStyle w:val="a7"/>
          <w:sz w:val="22"/>
          <w:szCs w:val="22"/>
        </w:rPr>
        <w:t>исполнение народных танцев в современных обработках</w:t>
      </w:r>
      <w:r>
        <w:rPr>
          <w:rStyle w:val="j-j5-ji"/>
          <w:b/>
          <w:bCs/>
          <w:sz w:val="22"/>
          <w:szCs w:val="22"/>
        </w:rPr>
        <w:t>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Спортивно-эстрадный танец – </w:t>
      </w:r>
      <w:r>
        <w:rPr>
          <w:rStyle w:val="a7"/>
          <w:sz w:val="22"/>
          <w:szCs w:val="22"/>
        </w:rPr>
        <w:t>сочетание хореографии, акробатики, гимнастики</w:t>
      </w:r>
      <w:r>
        <w:rPr>
          <w:rStyle w:val="j-j5-ji"/>
          <w:b/>
          <w:bCs/>
          <w:sz w:val="22"/>
          <w:szCs w:val="22"/>
        </w:rPr>
        <w:t xml:space="preserve">; 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Эстрадный танец – </w:t>
      </w:r>
      <w:r>
        <w:rPr>
          <w:rStyle w:val="a7"/>
          <w:sz w:val="22"/>
          <w:szCs w:val="22"/>
        </w:rPr>
        <w:t>традиционные эстрадн</w:t>
      </w:r>
      <w:r>
        <w:rPr>
          <w:rStyle w:val="a7"/>
          <w:sz w:val="22"/>
          <w:szCs w:val="22"/>
        </w:rPr>
        <w:t>ые характерные танцы, диско, классический джаз, смешанный стиль</w:t>
      </w:r>
      <w:r>
        <w:rPr>
          <w:rStyle w:val="j-j5-ji"/>
          <w:b/>
          <w:bCs/>
          <w:sz w:val="22"/>
          <w:szCs w:val="22"/>
        </w:rPr>
        <w:t>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Современный танец – </w:t>
      </w:r>
      <w:r>
        <w:rPr>
          <w:rStyle w:val="a7"/>
          <w:sz w:val="22"/>
          <w:szCs w:val="22"/>
        </w:rPr>
        <w:t>контемпорари, джаз-модерн, модерн, неофолк, афро-джаз, афро, с выдержкой стиля и техники</w:t>
      </w:r>
      <w:r>
        <w:rPr>
          <w:rStyle w:val="j-j5-ji"/>
          <w:b/>
          <w:bCs/>
          <w:sz w:val="22"/>
          <w:szCs w:val="22"/>
        </w:rPr>
        <w:t>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>Классический танец;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ДМИ классика – </w:t>
      </w:r>
      <w:r>
        <w:rPr>
          <w:rStyle w:val="a7"/>
          <w:sz w:val="22"/>
          <w:szCs w:val="22"/>
        </w:rPr>
        <w:t xml:space="preserve">современное видение, исполнение классического </w:t>
      </w:r>
      <w:r>
        <w:rPr>
          <w:rStyle w:val="a7"/>
          <w:sz w:val="22"/>
          <w:szCs w:val="22"/>
        </w:rPr>
        <w:t>танца</w:t>
      </w:r>
      <w:r>
        <w:rPr>
          <w:rStyle w:val="j-j5-ji"/>
          <w:b/>
          <w:bCs/>
          <w:sz w:val="22"/>
          <w:szCs w:val="22"/>
        </w:rPr>
        <w:t>;</w:t>
      </w:r>
    </w:p>
    <w:p w:rsidR="004D73F4" w:rsidRDefault="00711A27">
      <w:pPr>
        <w:numPr>
          <w:ilvl w:val="0"/>
          <w:numId w:val="27"/>
        </w:numPr>
        <w:suppressAutoHyphens w:val="0"/>
        <w:spacing w:after="200" w:line="360" w:lineRule="auto"/>
        <w:rPr>
          <w:b/>
          <w:bCs/>
          <w:sz w:val="22"/>
          <w:szCs w:val="22"/>
        </w:rPr>
      </w:pPr>
      <w:r>
        <w:rPr>
          <w:rStyle w:val="j-j5-ji"/>
          <w:b/>
          <w:bCs/>
          <w:sz w:val="22"/>
          <w:szCs w:val="22"/>
        </w:rPr>
        <w:t xml:space="preserve">Танцевальное шоу – </w:t>
      </w:r>
      <w:r>
        <w:rPr>
          <w:rStyle w:val="a7"/>
          <w:sz w:val="22"/>
          <w:szCs w:val="22"/>
        </w:rPr>
        <w:t>в этой номинации возможно использовать вокал, цирковые трюки и т.д. Костюм выступает как дополнительный эффект в шоу;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Соло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Ансамбль (разделяются на дуэт, трио, квартет и др.)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1 возрастная категория: 5-6 лет (</w:t>
      </w:r>
      <w:r>
        <w:rPr>
          <w:rStyle w:val="a7"/>
          <w:b/>
          <w:bCs/>
          <w:color w:val="363636"/>
          <w:sz w:val="22"/>
          <w:szCs w:val="22"/>
          <w:u w:color="363636"/>
        </w:rPr>
        <w:t>Новинка!</w:t>
      </w:r>
      <w:r>
        <w:rPr>
          <w:rStyle w:val="a7"/>
          <w:color w:val="363636"/>
          <w:sz w:val="22"/>
          <w:szCs w:val="22"/>
          <w:u w:color="363636"/>
        </w:rPr>
        <w:t>)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2 </w:t>
      </w:r>
      <w:r>
        <w:rPr>
          <w:rStyle w:val="a7"/>
          <w:color w:val="363636"/>
          <w:sz w:val="22"/>
          <w:szCs w:val="22"/>
          <w:u w:color="363636"/>
        </w:rPr>
        <w:t>возрастная категория: 7-9 лет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3 возрастная категория: 10-12 лет 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4 возрастная категория: 13-15 лет 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5 возрастная категория: 16-25 лет 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6 возрастная категория: 26 лет и старше (возраст не ограничен!)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Профессионал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Мастер и ученик (оценивается преподаватель и</w:t>
      </w:r>
      <w:r>
        <w:rPr>
          <w:rStyle w:val="a7"/>
          <w:color w:val="363636"/>
          <w:sz w:val="22"/>
          <w:szCs w:val="22"/>
          <w:u w:color="363636"/>
        </w:rPr>
        <w:t xml:space="preserve"> ученик)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Смешанная группа</w:t>
      </w:r>
    </w:p>
    <w:p w:rsidR="004D73F4" w:rsidRDefault="00711A27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711A27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уровень владения техникой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чистота исполнения технических приемов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ритмический рисунок</w:t>
      </w:r>
      <w:r>
        <w:rPr>
          <w:rStyle w:val="a7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подбор и воплощение художественного образа в исполняемом произведении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артистизм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синхронность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 xml:space="preserve">эстетика костюмов и </w:t>
      </w:r>
      <w:r>
        <w:rPr>
          <w:rStyle w:val="a7"/>
          <w:rFonts w:ascii="Times New Roman" w:hAnsi="Times New Roman"/>
          <w:i/>
          <w:iCs/>
        </w:rPr>
        <w:t>реквизита</w:t>
      </w:r>
      <w:r>
        <w:rPr>
          <w:rStyle w:val="a7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качество музыкального сопровождения </w:t>
      </w:r>
    </w:p>
    <w:p w:rsidR="004D73F4" w:rsidRDefault="00711A27">
      <w:pPr>
        <w:pStyle w:val="a8"/>
        <w:spacing w:after="0" w:line="360" w:lineRule="auto"/>
        <w:rPr>
          <w:rStyle w:val="a7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/>
        </w:rPr>
        <w:t>(</w:t>
      </w:r>
      <w:r>
        <w:rPr>
          <w:rStyle w:val="a7"/>
          <w:rFonts w:ascii="Times New Roman" w:hAnsi="Times New Roman"/>
          <w:i/>
          <w:iCs/>
        </w:rPr>
        <w:t>соответствие музыкальной темы возрасту исполнителей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соответствие постановки и музыки</w:t>
      </w:r>
      <w:r>
        <w:rPr>
          <w:rStyle w:val="a7"/>
          <w:rFonts w:ascii="Times New Roman" w:hAnsi="Times New Roman"/>
          <w:i/>
          <w:iCs/>
        </w:rPr>
        <w:t xml:space="preserve">, </w:t>
      </w:r>
      <w:r>
        <w:rPr>
          <w:rStyle w:val="a7"/>
          <w:rFonts w:ascii="Times New Roman" w:hAnsi="Times New Roman"/>
          <w:i/>
          <w:iCs/>
        </w:rPr>
        <w:t>интеллектуально</w:t>
      </w:r>
      <w:r>
        <w:rPr>
          <w:rStyle w:val="a7"/>
          <w:rFonts w:ascii="Times New Roman" w:hAnsi="Times New Roman"/>
          <w:i/>
          <w:iCs/>
        </w:rPr>
        <w:t>-</w:t>
      </w:r>
      <w:r>
        <w:rPr>
          <w:rStyle w:val="a7"/>
          <w:rFonts w:ascii="Times New Roman" w:hAnsi="Times New Roman"/>
          <w:i/>
          <w:iCs/>
        </w:rPr>
        <w:t>духовный уровень текста музыкального сопровождения</w:t>
      </w:r>
      <w:r>
        <w:rPr>
          <w:rStyle w:val="a7"/>
          <w:rFonts w:ascii="Times New Roman" w:hAnsi="Times New Roman"/>
        </w:rPr>
        <w:t>);</w:t>
      </w:r>
    </w:p>
    <w:p w:rsidR="004D73F4" w:rsidRDefault="00711A27">
      <w:pPr>
        <w:pStyle w:val="a8"/>
        <w:numPr>
          <w:ilvl w:val="0"/>
          <w:numId w:val="25"/>
        </w:numPr>
        <w:spacing w:after="0" w:line="360" w:lineRule="auto"/>
        <w:rPr>
          <w:rFonts w:ascii="Times New Roman" w:hAnsi="Times New Roman"/>
        </w:rPr>
      </w:pPr>
      <w:r>
        <w:rPr>
          <w:rStyle w:val="j-j5-ji"/>
          <w:rFonts w:ascii="Times New Roman" w:hAnsi="Times New Roman"/>
        </w:rPr>
        <w:t xml:space="preserve">качество постановки </w:t>
      </w:r>
    </w:p>
    <w:p w:rsidR="004D73F4" w:rsidRDefault="00711A27">
      <w:pPr>
        <w:suppressAutoHyphens w:val="0"/>
        <w:ind w:firstLine="708"/>
        <w:rPr>
          <w:rStyle w:val="a7"/>
          <w:b/>
          <w:bCs/>
          <w:sz w:val="22"/>
          <w:szCs w:val="22"/>
        </w:rPr>
      </w:pPr>
      <w:r>
        <w:rPr>
          <w:rStyle w:val="a7"/>
          <w:sz w:val="22"/>
          <w:szCs w:val="22"/>
        </w:rPr>
        <w:t>(</w:t>
      </w:r>
      <w:r>
        <w:rPr>
          <w:rStyle w:val="a7"/>
          <w:i/>
          <w:iCs/>
          <w:sz w:val="22"/>
          <w:szCs w:val="22"/>
        </w:rPr>
        <w:t>композиционное построение но</w:t>
      </w:r>
      <w:r>
        <w:rPr>
          <w:rStyle w:val="a7"/>
          <w:i/>
          <w:iCs/>
          <w:sz w:val="22"/>
          <w:szCs w:val="22"/>
        </w:rPr>
        <w:t>мера, владение сценическим пространством, рисунок</w:t>
      </w:r>
      <w:r>
        <w:rPr>
          <w:rStyle w:val="a7"/>
          <w:sz w:val="22"/>
          <w:szCs w:val="22"/>
        </w:rPr>
        <w:t>).</w:t>
      </w:r>
      <w:r>
        <w:rPr>
          <w:rStyle w:val="j-j5-ji"/>
          <w:rFonts w:ascii="Arial Unicode MS" w:hAnsi="Arial Unicode MS"/>
        </w:rPr>
        <w:br/>
      </w:r>
      <w:r>
        <w:rPr>
          <w:rStyle w:val="a7"/>
          <w:b/>
          <w:bCs/>
          <w:sz w:val="22"/>
          <w:szCs w:val="22"/>
        </w:rPr>
        <w:t>Участники исполняют 1 танец,</w:t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 </w:t>
      </w:r>
      <w:r>
        <w:rPr>
          <w:rStyle w:val="a7"/>
          <w:b/>
          <w:bCs/>
          <w:sz w:val="22"/>
          <w:szCs w:val="22"/>
        </w:rPr>
        <w:t xml:space="preserve">хронометраж которого не должен превышать </w:t>
      </w:r>
      <w:r>
        <w:rPr>
          <w:rStyle w:val="a7"/>
          <w:b/>
          <w:bCs/>
          <w:sz w:val="22"/>
          <w:szCs w:val="22"/>
          <w:u w:val="single"/>
        </w:rPr>
        <w:t>8</w:t>
      </w:r>
      <w:r>
        <w:rPr>
          <w:rStyle w:val="a7"/>
          <w:b/>
          <w:bCs/>
          <w:sz w:val="24"/>
          <w:szCs w:val="24"/>
          <w:u w:val="single"/>
        </w:rPr>
        <w:t xml:space="preserve"> минут</w:t>
      </w:r>
      <w:r>
        <w:rPr>
          <w:rStyle w:val="a7"/>
          <w:b/>
          <w:bCs/>
          <w:sz w:val="22"/>
          <w:szCs w:val="22"/>
        </w:rPr>
        <w:t xml:space="preserve">. </w:t>
      </w:r>
    </w:p>
    <w:p w:rsidR="004D73F4" w:rsidRDefault="00711A27">
      <w:pPr>
        <w:suppressAutoHyphens w:val="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исполнение двух танцев, если общий хронометраж не превышает 8-и минут.</w:t>
      </w:r>
    </w:p>
    <w:p w:rsidR="004D73F4" w:rsidRDefault="004D73F4">
      <w:pPr>
        <w:suppressAutoHyphens w:val="0"/>
        <w:spacing w:line="360" w:lineRule="auto"/>
        <w:ind w:firstLine="708"/>
        <w:rPr>
          <w:rStyle w:val="a7"/>
          <w:i/>
          <w:iCs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 xml:space="preserve">Рекомендуется обратить внимание на </w:t>
      </w:r>
      <w:r>
        <w:rPr>
          <w:rStyle w:val="a7"/>
          <w:b/>
          <w:bCs/>
          <w:sz w:val="22"/>
          <w:szCs w:val="22"/>
        </w:rPr>
        <w:t>содержание музыкального сопровождения – оно должно соответствовать возрасту танцующих, иметь адекватную нравственную окраску.</w:t>
      </w:r>
    </w:p>
    <w:p w:rsidR="004D73F4" w:rsidRDefault="004D73F4">
      <w:pPr>
        <w:suppressAutoHyphens w:val="0"/>
        <w:spacing w:line="360" w:lineRule="auto"/>
        <w:rPr>
          <w:rStyle w:val="a7"/>
          <w:i/>
          <w:iCs/>
          <w:sz w:val="22"/>
          <w:szCs w:val="22"/>
        </w:rPr>
      </w:pP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val="single"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 xml:space="preserve">5. ТЕАТР МОДЫ </w:t>
      </w:r>
    </w:p>
    <w:p w:rsidR="004D73F4" w:rsidRDefault="00711A27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(прет - а - порте, вечерняя одежда, детская одежда, сценический костюм, исторический костюм, современная молодежн</w:t>
      </w:r>
      <w:r>
        <w:rPr>
          <w:rStyle w:val="a7"/>
          <w:b/>
          <w:bCs/>
          <w:color w:val="363636"/>
          <w:sz w:val="22"/>
          <w:szCs w:val="22"/>
          <w:u w:color="363636"/>
        </w:rPr>
        <w:t>ая одежда)</w:t>
      </w:r>
      <w:r>
        <w:rPr>
          <w:rStyle w:val="a7"/>
          <w:color w:val="363636"/>
          <w:sz w:val="22"/>
          <w:szCs w:val="22"/>
          <w:u w:color="363636"/>
        </w:rPr>
        <w:t xml:space="preserve"> </w:t>
      </w: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Коллективы представляют конкурсную программу (две коллекции) в виде шоу, состоящее из одной или нескольких тем.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sz w:val="22"/>
          <w:szCs w:val="22"/>
        </w:rPr>
        <w:t>На возрастные группы не разделяется</w:t>
      </w:r>
    </w:p>
    <w:p w:rsidR="004D73F4" w:rsidRDefault="00711A27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дизайн костюма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целостность композиции, единство замысла, </w:t>
      </w:r>
      <w:r>
        <w:rPr>
          <w:rStyle w:val="a7"/>
          <w:color w:val="363636"/>
          <w:sz w:val="22"/>
          <w:szCs w:val="22"/>
          <w:u w:color="363636"/>
        </w:rPr>
        <w:t xml:space="preserve">оригинальность режиссерского решения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выдержанность в стиле (костюм, прическа, хореография, музыкальное сопровождение)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lastRenderedPageBreak/>
        <w:t xml:space="preserve">оригинальность авторского решения, целостность коллекции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единство замысла, силуэтных форм и цветового решения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музыкальное оформление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артистичность исполнения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качество и мастерство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сложность художественного решения </w:t>
      </w:r>
    </w:p>
    <w:p w:rsidR="004D73F4" w:rsidRDefault="00711A27">
      <w:pPr>
        <w:suppressAutoHyphens w:val="0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Участники представляют 1 коллекцию, продолжительность коллекции не должна превышать </w:t>
      </w:r>
    </w:p>
    <w:p w:rsidR="004D73F4" w:rsidRDefault="00711A27">
      <w:pPr>
        <w:suppressAutoHyphens w:val="0"/>
        <w:rPr>
          <w:rStyle w:val="a7"/>
          <w:b/>
          <w:bCs/>
          <w:color w:val="363636"/>
          <w:sz w:val="24"/>
          <w:szCs w:val="24"/>
          <w:u w:val="single" w:color="363636"/>
        </w:rPr>
      </w:pPr>
      <w:r>
        <w:rPr>
          <w:rStyle w:val="a7"/>
          <w:b/>
          <w:bCs/>
          <w:color w:val="363636"/>
          <w:sz w:val="24"/>
          <w:szCs w:val="24"/>
          <w:u w:val="single" w:color="363636"/>
        </w:rPr>
        <w:t>5 минут</w:t>
      </w:r>
    </w:p>
    <w:p w:rsidR="004D73F4" w:rsidRDefault="00711A27">
      <w:pPr>
        <w:suppressAutoHyphens w:val="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представление двух коллекций, если общий хронометраж не превышает 8-</w:t>
      </w:r>
      <w:r>
        <w:rPr>
          <w:rStyle w:val="a7"/>
          <w:color w:val="FF0000"/>
          <w:sz w:val="22"/>
          <w:szCs w:val="22"/>
          <w:u w:color="FF0000"/>
        </w:rPr>
        <w:t>и минут.</w:t>
      </w:r>
    </w:p>
    <w:p w:rsidR="004D73F4" w:rsidRDefault="004D73F4">
      <w:pPr>
        <w:suppressAutoHyphens w:val="0"/>
        <w:spacing w:line="360" w:lineRule="auto"/>
        <w:rPr>
          <w:rStyle w:val="a7"/>
          <w:b/>
          <w:bCs/>
          <w:color w:val="363636"/>
          <w:sz w:val="22"/>
          <w:szCs w:val="22"/>
          <w:u w:color="363636"/>
        </w:rPr>
      </w:pP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>6. ОРИГИНАЛЬНЫЙ ЖАНР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 xml:space="preserve">(пластический этюд, акробатика, эквилибр, антипод, каучук, жонгляж, клоунада и др.) 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b/>
          <w:bCs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ВНИМАНИЕ!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Все виды, кроме тех, которые связаны с воздухом и огнем.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Цирковому коллективу предлагается представить цирковую композицию.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Соло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Ансамбль (разделяются на дуэт, трио, квартет и др.) 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1 возрастная категория: 5-6 лет (</w:t>
      </w:r>
      <w:r>
        <w:rPr>
          <w:rStyle w:val="a7"/>
          <w:b/>
          <w:bCs/>
          <w:color w:val="363636"/>
          <w:sz w:val="22"/>
          <w:szCs w:val="22"/>
          <w:u w:color="363636"/>
        </w:rPr>
        <w:t>Новинка!</w:t>
      </w:r>
      <w:r>
        <w:rPr>
          <w:rStyle w:val="a7"/>
          <w:color w:val="363636"/>
          <w:sz w:val="22"/>
          <w:szCs w:val="22"/>
          <w:u w:color="363636"/>
        </w:rPr>
        <w:t>)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2 возрастная категория: 7-9 лет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3 возрастная категория: 10-12 лет 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4 возрастная категория: 13-15 лет 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5 возрастная категория: 16-25 лет </w:t>
      </w:r>
    </w:p>
    <w:p w:rsidR="004D73F4" w:rsidRDefault="00711A27">
      <w:pPr>
        <w:numPr>
          <w:ilvl w:val="0"/>
          <w:numId w:val="29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6 возрастная </w:t>
      </w:r>
      <w:r>
        <w:rPr>
          <w:rStyle w:val="a7"/>
          <w:color w:val="363636"/>
          <w:sz w:val="22"/>
          <w:szCs w:val="22"/>
          <w:u w:color="363636"/>
        </w:rPr>
        <w:t>категория: 26 лет и старше (возраст не ограничен!)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Профессионал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Мастер и ученик (оценивается преподаватель и ученик)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Смешанная группа</w:t>
      </w:r>
    </w:p>
    <w:p w:rsidR="004D73F4" w:rsidRDefault="00711A27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уровень подготовки и исполнительское мастерство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технические возможности коллектива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артистизм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сценичность (пластика, костюм, культура исполнения)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сложность исполняемой программы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художественное оформление программы </w:t>
      </w:r>
    </w:p>
    <w:p w:rsidR="004D73F4" w:rsidRDefault="00711A27">
      <w:pPr>
        <w:suppressAutoHyphens w:val="0"/>
        <w:rPr>
          <w:rStyle w:val="a7"/>
          <w:b/>
          <w:bCs/>
          <w:sz w:val="24"/>
          <w:szCs w:val="24"/>
          <w:u w:val="single"/>
        </w:rPr>
      </w:pPr>
      <w:r>
        <w:rPr>
          <w:rStyle w:val="a7"/>
          <w:b/>
          <w:bCs/>
          <w:sz w:val="22"/>
          <w:szCs w:val="22"/>
        </w:rPr>
        <w:t xml:space="preserve">Участники исполняют 1 цирковой номер, хронометраж которого не должен превышать </w:t>
      </w:r>
      <w:r>
        <w:rPr>
          <w:rStyle w:val="a7"/>
          <w:b/>
          <w:bCs/>
          <w:sz w:val="24"/>
          <w:szCs w:val="24"/>
          <w:u w:val="single"/>
        </w:rPr>
        <w:t>8 минут.</w:t>
      </w:r>
    </w:p>
    <w:p w:rsidR="004D73F4" w:rsidRDefault="00711A27">
      <w:pPr>
        <w:suppressAutoHyphens w:val="0"/>
        <w:rPr>
          <w:rStyle w:val="a7"/>
          <w:b/>
          <w:bCs/>
          <w:sz w:val="22"/>
          <w:szCs w:val="22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исполнение двух номеров, </w:t>
      </w:r>
      <w:r>
        <w:rPr>
          <w:rStyle w:val="a7"/>
          <w:color w:val="FF0000"/>
          <w:sz w:val="22"/>
          <w:szCs w:val="22"/>
          <w:u w:color="FF0000"/>
        </w:rPr>
        <w:t>если общий хронометраж не превышает 8-и минут.</w:t>
      </w:r>
    </w:p>
    <w:p w:rsidR="004D73F4" w:rsidRDefault="004D73F4">
      <w:pPr>
        <w:suppressAutoHyphens w:val="0"/>
        <w:spacing w:line="360" w:lineRule="auto"/>
        <w:rPr>
          <w:rStyle w:val="a7"/>
          <w:b/>
          <w:bCs/>
          <w:sz w:val="24"/>
          <w:szCs w:val="24"/>
          <w:u w:val="single"/>
        </w:rPr>
      </w:pP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>7. ТЕАТРАЛЬНЫЙ ЖАНР</w:t>
      </w:r>
      <w:r>
        <w:rPr>
          <w:rStyle w:val="j-j5-ji"/>
          <w:rFonts w:ascii="Arial Unicode MS" w:hAnsi="Arial Unicode MS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(драматический, музыкальный, кукольный (без использования штакетного оборудования)</w:t>
      </w:r>
    </w:p>
    <w:p w:rsidR="004D73F4" w:rsidRDefault="004D73F4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>Возрастные категории:</w:t>
      </w:r>
    </w:p>
    <w:p w:rsidR="004D73F4" w:rsidRDefault="00711A27">
      <w:pPr>
        <w:numPr>
          <w:ilvl w:val="0"/>
          <w:numId w:val="31"/>
        </w:numPr>
        <w:suppressAutoHyphens w:val="0"/>
        <w:spacing w:after="160" w:line="276" w:lineRule="auto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Детский состав: 5-7 лет </w:t>
      </w:r>
      <w:r>
        <w:rPr>
          <w:rStyle w:val="a7"/>
          <w:rFonts w:ascii="Calibri" w:eastAsia="Calibri" w:hAnsi="Calibri" w:cs="Calibri"/>
          <w:b/>
          <w:bCs/>
          <w:color w:val="363636"/>
          <w:sz w:val="22"/>
          <w:szCs w:val="22"/>
          <w:u w:color="363636"/>
        </w:rPr>
        <w:t>(Новинка!)</w:t>
      </w: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 </w:t>
      </w:r>
    </w:p>
    <w:p w:rsidR="004D73F4" w:rsidRDefault="00711A27">
      <w:pPr>
        <w:numPr>
          <w:ilvl w:val="0"/>
          <w:numId w:val="31"/>
        </w:numPr>
        <w:suppressAutoHyphens w:val="0"/>
        <w:spacing w:after="160" w:line="276" w:lineRule="auto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Младший состав: 8-12 лет</w:t>
      </w:r>
    </w:p>
    <w:p w:rsidR="004D73F4" w:rsidRDefault="00711A27">
      <w:pPr>
        <w:numPr>
          <w:ilvl w:val="0"/>
          <w:numId w:val="31"/>
        </w:numPr>
        <w:suppressAutoHyphens w:val="0"/>
        <w:spacing w:after="160" w:line="276" w:lineRule="auto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Средний состав</w:t>
      </w: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: 13-16 лет</w:t>
      </w:r>
    </w:p>
    <w:p w:rsidR="004D73F4" w:rsidRDefault="00711A27">
      <w:pPr>
        <w:numPr>
          <w:ilvl w:val="0"/>
          <w:numId w:val="31"/>
        </w:numPr>
        <w:suppressAutoHyphens w:val="0"/>
        <w:spacing w:after="160" w:line="276" w:lineRule="auto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Старший состав: от 17 лет</w:t>
      </w:r>
    </w:p>
    <w:p w:rsidR="004D73F4" w:rsidRDefault="004D73F4">
      <w:pPr>
        <w:suppressAutoHyphens w:val="0"/>
        <w:spacing w:line="360" w:lineRule="auto"/>
        <w:ind w:left="12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  <w:r>
        <w:rPr>
          <w:rStyle w:val="a7"/>
          <w:b/>
          <w:bCs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полнота и выразительность раскрытия темы произведения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раскрытие и яркость художественных образов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сценичность (пластика, наличие костюмов и соответствие их спектаклю, культура исполнения)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художественное оформление спектакля, реквизит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дикция актеров, эмоциональность исполнителей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соответствие репертуара возрастным особенностям исполнителей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общее художественное впечатление</w:t>
      </w:r>
    </w:p>
    <w:p w:rsidR="004D73F4" w:rsidRDefault="004D73F4">
      <w:pPr>
        <w:suppressAutoHyphens w:val="0"/>
        <w:spacing w:line="360" w:lineRule="auto"/>
        <w:rPr>
          <w:rStyle w:val="a7"/>
          <w:b/>
          <w:bCs/>
          <w:sz w:val="24"/>
          <w:szCs w:val="24"/>
          <w:u w:val="single"/>
        </w:rPr>
      </w:pPr>
    </w:p>
    <w:p w:rsidR="004D73F4" w:rsidRDefault="004D73F4">
      <w:pPr>
        <w:suppressAutoHyphens w:val="0"/>
        <w:spacing w:line="360" w:lineRule="auto"/>
        <w:ind w:left="125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>8. ХУДОЖЕСТВЕННОЕ СЛОВО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(проза, поэзия, сказ, литературно-</w:t>
      </w:r>
      <w:r>
        <w:rPr>
          <w:rStyle w:val="a7"/>
          <w:b/>
          <w:bCs/>
          <w:color w:val="363636"/>
          <w:sz w:val="22"/>
          <w:szCs w:val="22"/>
          <w:u w:color="363636"/>
        </w:rPr>
        <w:t>музыкальная композиция)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Соло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Ансамбль (разделяются на дуэт, трио, квартет и др.) </w:t>
      </w:r>
    </w:p>
    <w:p w:rsidR="004D73F4" w:rsidRDefault="004D73F4">
      <w:pPr>
        <w:suppressAutoHyphens w:val="0"/>
        <w:spacing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numPr>
          <w:ilvl w:val="0"/>
          <w:numId w:val="30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1 возрастная категория: 5-6 лет </w:t>
      </w:r>
      <w:r>
        <w:rPr>
          <w:rStyle w:val="a7"/>
          <w:rFonts w:ascii="Calibri" w:eastAsia="Calibri" w:hAnsi="Calibri" w:cs="Calibri"/>
          <w:b/>
          <w:bCs/>
          <w:color w:val="363636"/>
          <w:sz w:val="22"/>
          <w:szCs w:val="22"/>
          <w:u w:color="363636"/>
        </w:rPr>
        <w:t>(Новинка!)</w:t>
      </w:r>
    </w:p>
    <w:p w:rsidR="004D73F4" w:rsidRDefault="00711A27">
      <w:pPr>
        <w:numPr>
          <w:ilvl w:val="0"/>
          <w:numId w:val="30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2 возрастная категория: 7-9 лет</w:t>
      </w:r>
    </w:p>
    <w:p w:rsidR="004D73F4" w:rsidRDefault="00711A27">
      <w:pPr>
        <w:numPr>
          <w:ilvl w:val="0"/>
          <w:numId w:val="30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3 возрастная категория: 10-12 лет </w:t>
      </w:r>
    </w:p>
    <w:p w:rsidR="004D73F4" w:rsidRDefault="00711A27">
      <w:pPr>
        <w:numPr>
          <w:ilvl w:val="0"/>
          <w:numId w:val="30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4 возрастная категория: 13-15 лет </w:t>
      </w:r>
    </w:p>
    <w:p w:rsidR="004D73F4" w:rsidRDefault="00711A27">
      <w:pPr>
        <w:numPr>
          <w:ilvl w:val="0"/>
          <w:numId w:val="30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5 возрастная категория</w:t>
      </w: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: 16-25 лет </w:t>
      </w:r>
    </w:p>
    <w:p w:rsidR="004D73F4" w:rsidRDefault="00711A27">
      <w:pPr>
        <w:numPr>
          <w:ilvl w:val="0"/>
          <w:numId w:val="30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6 возрастная категория: 26 лет и старше (возраст не ограничен!)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Профессионал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Мастер и ученик (оценивается преподаватель и ученик)</w:t>
      </w:r>
    </w:p>
    <w:p w:rsidR="004D73F4" w:rsidRDefault="00711A27">
      <w:pPr>
        <w:numPr>
          <w:ilvl w:val="0"/>
          <w:numId w:val="3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Смешанная группа</w:t>
      </w:r>
    </w:p>
    <w:p w:rsidR="004D73F4" w:rsidRDefault="00711A27">
      <w:pPr>
        <w:suppressAutoHyphens w:val="0"/>
        <w:spacing w:line="360" w:lineRule="auto"/>
        <w:rPr>
          <w:rStyle w:val="a7"/>
          <w:i/>
          <w:iCs/>
          <w:color w:val="363636"/>
          <w:sz w:val="22"/>
          <w:szCs w:val="22"/>
          <w:u w:color="363636"/>
        </w:rPr>
      </w:pPr>
      <w:r>
        <w:rPr>
          <w:rStyle w:val="a7"/>
          <w:i/>
          <w:iCs/>
          <w:color w:val="363636"/>
          <w:sz w:val="22"/>
          <w:szCs w:val="22"/>
          <w:u w:color="363636"/>
        </w:rPr>
        <w:t>Критерии оценки: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полнота и выразительность раскрытия темы произведения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артистизм, раскрытие и </w:t>
      </w:r>
      <w:r>
        <w:rPr>
          <w:rStyle w:val="a7"/>
          <w:color w:val="363636"/>
          <w:sz w:val="22"/>
          <w:szCs w:val="22"/>
          <w:u w:color="363636"/>
        </w:rPr>
        <w:t xml:space="preserve">яркость художественных образов, исполнительский уровень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дикция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сложность исполняемого произведения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соответствие репертуара возрастным особенностям исполнителей </w:t>
      </w:r>
    </w:p>
    <w:p w:rsidR="004D73F4" w:rsidRDefault="00711A27">
      <w:pPr>
        <w:suppressAutoHyphens w:val="0"/>
        <w:rPr>
          <w:rStyle w:val="a7"/>
          <w:b/>
          <w:bCs/>
          <w:sz w:val="24"/>
          <w:szCs w:val="24"/>
          <w:u w:val="single"/>
        </w:rPr>
      </w:pPr>
      <w:r>
        <w:rPr>
          <w:rStyle w:val="a7"/>
          <w:b/>
          <w:bCs/>
          <w:sz w:val="22"/>
          <w:szCs w:val="22"/>
        </w:rPr>
        <w:lastRenderedPageBreak/>
        <w:t xml:space="preserve">Участники исполняют 1 произведение, хронометраж которого не должен превышать </w:t>
      </w:r>
      <w:r>
        <w:rPr>
          <w:rStyle w:val="a7"/>
          <w:b/>
          <w:bCs/>
          <w:sz w:val="24"/>
          <w:szCs w:val="24"/>
          <w:u w:val="single"/>
        </w:rPr>
        <w:t xml:space="preserve">8 минут. </w:t>
      </w:r>
    </w:p>
    <w:p w:rsidR="004D73F4" w:rsidRDefault="00711A27">
      <w:pPr>
        <w:suppressAutoHyphens w:val="0"/>
        <w:rPr>
          <w:rStyle w:val="a7"/>
          <w:color w:val="FF0000"/>
          <w:sz w:val="22"/>
          <w:szCs w:val="22"/>
          <w:u w:color="FF0000"/>
        </w:rPr>
      </w:pPr>
      <w:r>
        <w:rPr>
          <w:rStyle w:val="a7"/>
          <w:b/>
          <w:bCs/>
          <w:color w:val="FF0000"/>
          <w:sz w:val="22"/>
          <w:szCs w:val="22"/>
          <w:u w:color="FF0000"/>
        </w:rPr>
        <w:t>*</w:t>
      </w:r>
      <w:r>
        <w:rPr>
          <w:rStyle w:val="a7"/>
          <w:color w:val="FF0000"/>
          <w:sz w:val="22"/>
          <w:szCs w:val="22"/>
          <w:u w:color="FF0000"/>
        </w:rPr>
        <w:t xml:space="preserve"> возможно исполнение двух произведений, если общий хронометраж не превышает 8-и минут.</w:t>
      </w:r>
    </w:p>
    <w:p w:rsidR="004D73F4" w:rsidRDefault="004D73F4">
      <w:pPr>
        <w:suppressAutoHyphens w:val="0"/>
        <w:rPr>
          <w:rStyle w:val="a7"/>
          <w:b/>
          <w:bCs/>
          <w:sz w:val="22"/>
          <w:szCs w:val="22"/>
        </w:rPr>
      </w:pPr>
    </w:p>
    <w:p w:rsidR="004D73F4" w:rsidRDefault="004D73F4">
      <w:pPr>
        <w:suppressAutoHyphens w:val="0"/>
        <w:spacing w:line="360" w:lineRule="auto"/>
        <w:rPr>
          <w:rStyle w:val="a7"/>
          <w:b/>
          <w:bCs/>
          <w:i/>
          <w:iCs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rPr>
          <w:rStyle w:val="a7"/>
          <w:rFonts w:ascii="Trebuchet MS" w:eastAsia="Trebuchet MS" w:hAnsi="Trebuchet MS" w:cs="Trebuchet MS"/>
          <w:sz w:val="20"/>
          <w:szCs w:val="20"/>
        </w:rPr>
      </w:pPr>
      <w:r>
        <w:rPr>
          <w:rStyle w:val="a7"/>
          <w:b/>
          <w:bCs/>
          <w:color w:val="363636"/>
          <w:sz w:val="22"/>
          <w:szCs w:val="22"/>
          <w:u w:val="single" w:color="363636"/>
        </w:rPr>
        <w:t>9. КОНФЕРАНС</w:t>
      </w:r>
      <w:r>
        <w:rPr>
          <w:rStyle w:val="a7"/>
          <w:rFonts w:ascii="Arial Unicode MS" w:hAnsi="Arial Unicode MS"/>
          <w:sz w:val="20"/>
          <w:szCs w:val="20"/>
        </w:rPr>
        <w:br/>
      </w:r>
      <w:r>
        <w:rPr>
          <w:rStyle w:val="a7"/>
          <w:color w:val="363636"/>
          <w:sz w:val="22"/>
          <w:szCs w:val="22"/>
          <w:u w:color="363636"/>
        </w:rPr>
        <w:t>Основными целями номинации являются: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популяризация речевого жанра;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выявление талантливых ведущих мероприятий различных форм;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сохранение традиционных и </w:t>
      </w:r>
      <w:r>
        <w:rPr>
          <w:rStyle w:val="a7"/>
          <w:color w:val="363636"/>
          <w:sz w:val="22"/>
          <w:szCs w:val="22"/>
          <w:u w:color="363636"/>
        </w:rPr>
        <w:t>поиск новых игровых технологий.</w:t>
      </w:r>
    </w:p>
    <w:p w:rsidR="004D73F4" w:rsidRDefault="004D73F4">
      <w:pPr>
        <w:suppressAutoHyphens w:val="0"/>
        <w:spacing w:line="360" w:lineRule="auto"/>
        <w:ind w:left="12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Соло </w:t>
      </w:r>
    </w:p>
    <w:p w:rsidR="004D73F4" w:rsidRDefault="00711A27">
      <w:pPr>
        <w:numPr>
          <w:ilvl w:val="0"/>
          <w:numId w:val="20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Ансамбль (разделяются на дуэт, трио, квартет и др.) </w:t>
      </w:r>
    </w:p>
    <w:p w:rsidR="004D73F4" w:rsidRDefault="00711A27">
      <w:pPr>
        <w:numPr>
          <w:ilvl w:val="0"/>
          <w:numId w:val="32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1 возрастная категория: 5-6 лет </w:t>
      </w:r>
      <w:r>
        <w:rPr>
          <w:rStyle w:val="a7"/>
          <w:rFonts w:ascii="Calibri" w:eastAsia="Calibri" w:hAnsi="Calibri" w:cs="Calibri"/>
          <w:b/>
          <w:bCs/>
          <w:color w:val="363636"/>
          <w:sz w:val="22"/>
          <w:szCs w:val="22"/>
          <w:u w:color="363636"/>
        </w:rPr>
        <w:t>(Новинка!)</w:t>
      </w:r>
    </w:p>
    <w:p w:rsidR="004D73F4" w:rsidRDefault="00711A27">
      <w:pPr>
        <w:numPr>
          <w:ilvl w:val="0"/>
          <w:numId w:val="32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2 возрастная категория: 7-9 лет</w:t>
      </w:r>
    </w:p>
    <w:p w:rsidR="004D73F4" w:rsidRDefault="00711A27">
      <w:pPr>
        <w:numPr>
          <w:ilvl w:val="0"/>
          <w:numId w:val="32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3 возрастная категория: 10-12 лет </w:t>
      </w:r>
    </w:p>
    <w:p w:rsidR="004D73F4" w:rsidRDefault="00711A27">
      <w:pPr>
        <w:numPr>
          <w:ilvl w:val="0"/>
          <w:numId w:val="32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4 возрастная категория: 13-15 лет </w:t>
      </w:r>
    </w:p>
    <w:p w:rsidR="004D73F4" w:rsidRDefault="00711A27">
      <w:pPr>
        <w:numPr>
          <w:ilvl w:val="0"/>
          <w:numId w:val="32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5 возрастная </w:t>
      </w: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 xml:space="preserve">категория: 16-25 лет </w:t>
      </w:r>
    </w:p>
    <w:p w:rsidR="004D73F4" w:rsidRDefault="00711A27">
      <w:pPr>
        <w:numPr>
          <w:ilvl w:val="0"/>
          <w:numId w:val="32"/>
        </w:numPr>
        <w:suppressAutoHyphens w:val="0"/>
        <w:spacing w:after="160"/>
        <w:rPr>
          <w:rFonts w:ascii="Calibri" w:eastAsia="Calibri" w:hAnsi="Calibri" w:cs="Calibri"/>
          <w:color w:val="363636"/>
          <w:sz w:val="22"/>
          <w:szCs w:val="22"/>
        </w:rPr>
      </w:pPr>
      <w:r>
        <w:rPr>
          <w:rStyle w:val="a7"/>
          <w:rFonts w:ascii="Calibri" w:eastAsia="Calibri" w:hAnsi="Calibri" w:cs="Calibri"/>
          <w:color w:val="363636"/>
          <w:sz w:val="22"/>
          <w:szCs w:val="22"/>
          <w:u w:color="363636"/>
        </w:rPr>
        <w:t>6 возрастная категория: 26 лет и старше (возраст не ограничен!)</w:t>
      </w:r>
    </w:p>
    <w:p w:rsidR="004D73F4" w:rsidRDefault="00711A27">
      <w:pPr>
        <w:numPr>
          <w:ilvl w:val="0"/>
          <w:numId w:val="3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Профессионал</w:t>
      </w:r>
    </w:p>
    <w:p w:rsidR="004D73F4" w:rsidRDefault="00711A27">
      <w:pPr>
        <w:numPr>
          <w:ilvl w:val="0"/>
          <w:numId w:val="3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Мастер и ученик (оценивается преподаватель и ученик)</w:t>
      </w:r>
    </w:p>
    <w:p w:rsidR="004D73F4" w:rsidRDefault="00711A27">
      <w:pPr>
        <w:numPr>
          <w:ilvl w:val="0"/>
          <w:numId w:val="32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Смешанная группа</w:t>
      </w:r>
    </w:p>
    <w:p w:rsidR="004D73F4" w:rsidRDefault="004D73F4">
      <w:pPr>
        <w:suppressAutoHyphens w:val="0"/>
        <w:spacing w:line="360" w:lineRule="auto"/>
        <w:ind w:left="720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suppressAutoHyphens w:val="0"/>
        <w:spacing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2 выхода продолжительность каждого выхода не более 2-х минут.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color w:val="363636"/>
          <w:sz w:val="22"/>
          <w:szCs w:val="22"/>
          <w:u w:val="single" w:color="363636"/>
        </w:rPr>
        <w:t>Первый выход: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color w:val="363636"/>
          <w:sz w:val="22"/>
          <w:szCs w:val="22"/>
          <w:u w:color="363636"/>
        </w:rPr>
        <w:t xml:space="preserve">Открытие </w:t>
      </w:r>
      <w:r>
        <w:rPr>
          <w:rStyle w:val="a7"/>
          <w:color w:val="363636"/>
          <w:sz w:val="22"/>
          <w:szCs w:val="22"/>
          <w:u w:color="363636"/>
        </w:rPr>
        <w:t xml:space="preserve">гала-концерта международного конкурса-фестиваля (название можно выбрать из списка проектов фонда «Планета талантов» </w:t>
      </w:r>
      <w:hyperlink r:id="rId18" w:history="1">
        <w:r>
          <w:rPr>
            <w:rStyle w:val="Hyperlink3"/>
          </w:rPr>
          <w:t>http://planetatalantov.ru/fests/</w:t>
        </w:r>
      </w:hyperlink>
      <w:r>
        <w:rPr>
          <w:rStyle w:val="a7"/>
          <w:color w:val="363636"/>
          <w:sz w:val="22"/>
          <w:szCs w:val="22"/>
          <w:u w:color="363636"/>
        </w:rPr>
        <w:t>)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val="single" w:color="363636"/>
        </w:rPr>
        <w:t>Второй выход: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color w:val="363636"/>
          <w:sz w:val="22"/>
          <w:szCs w:val="22"/>
          <w:u w:color="363636"/>
        </w:rPr>
        <w:t>Свободная тема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Форма представления любая: пр</w:t>
      </w:r>
      <w:r>
        <w:rPr>
          <w:rStyle w:val="a7"/>
          <w:color w:val="363636"/>
          <w:sz w:val="22"/>
          <w:szCs w:val="22"/>
          <w:u w:color="363636"/>
        </w:rPr>
        <w:t>оза, поэзия, разговорный жанр, пантомима, синхробуффонада, скетчи, интервью с артистами т.д.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Примечания ко всем этапам конкурса:</w:t>
      </w:r>
    </w:p>
    <w:p w:rsidR="004D73F4" w:rsidRDefault="00711A27">
      <w:pPr>
        <w:numPr>
          <w:ilvl w:val="0"/>
          <w:numId w:val="3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допускается и приветствуется специальное музыкальное или шумовое сопровождение выхода конкурсантов;</w:t>
      </w:r>
    </w:p>
    <w:p w:rsidR="004D73F4" w:rsidRDefault="00711A27">
      <w:pPr>
        <w:numPr>
          <w:ilvl w:val="0"/>
          <w:numId w:val="3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одежда конферансье должна с</w:t>
      </w:r>
      <w:r>
        <w:rPr>
          <w:rStyle w:val="a7"/>
          <w:color w:val="363636"/>
          <w:sz w:val="22"/>
          <w:szCs w:val="22"/>
          <w:u w:color="363636"/>
        </w:rPr>
        <w:t>оответствовать задаче выхода ведущего, быть его своеобразной «визитной карточкой», работать на его узнаваемость, а также соответствовать его возрасту.</w:t>
      </w:r>
    </w:p>
    <w:p w:rsidR="004D73F4" w:rsidRDefault="00711A27">
      <w:pPr>
        <w:suppressAutoHyphens w:val="0"/>
        <w:spacing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color w:val="363636"/>
          <w:sz w:val="22"/>
          <w:szCs w:val="22"/>
          <w:u w:color="363636"/>
        </w:rPr>
        <w:t>Критериями оценки конкурса являются:</w:t>
      </w:r>
    </w:p>
    <w:p w:rsidR="004D73F4" w:rsidRDefault="00711A27">
      <w:pPr>
        <w:numPr>
          <w:ilvl w:val="0"/>
          <w:numId w:val="3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 xml:space="preserve">мастерство работы ведущего (организация сценического пространства, </w:t>
      </w:r>
      <w:r>
        <w:rPr>
          <w:rStyle w:val="a7"/>
          <w:color w:val="363636"/>
          <w:sz w:val="22"/>
          <w:szCs w:val="22"/>
          <w:u w:color="363636"/>
        </w:rPr>
        <w:t>контакт с аудиторией);</w:t>
      </w:r>
    </w:p>
    <w:p w:rsidR="004D73F4" w:rsidRDefault="00711A27">
      <w:pPr>
        <w:numPr>
          <w:ilvl w:val="0"/>
          <w:numId w:val="3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уровень исполнительского мастерства (артистизм, культура речи, расстановка ударений, произношение, расстановка акцентов, логическое ударение);</w:t>
      </w:r>
    </w:p>
    <w:p w:rsidR="004D73F4" w:rsidRDefault="00711A27">
      <w:pPr>
        <w:numPr>
          <w:ilvl w:val="0"/>
          <w:numId w:val="3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lastRenderedPageBreak/>
        <w:t>оригинальность творческого замысла;</w:t>
      </w:r>
    </w:p>
    <w:p w:rsidR="004D73F4" w:rsidRDefault="00711A27">
      <w:pPr>
        <w:numPr>
          <w:ilvl w:val="0"/>
          <w:numId w:val="34"/>
        </w:numPr>
        <w:suppressAutoHyphens w:val="0"/>
        <w:spacing w:line="360" w:lineRule="auto"/>
        <w:rPr>
          <w:color w:val="363636"/>
          <w:sz w:val="22"/>
          <w:szCs w:val="22"/>
        </w:rPr>
      </w:pPr>
      <w:r>
        <w:rPr>
          <w:rStyle w:val="a7"/>
          <w:color w:val="363636"/>
          <w:sz w:val="22"/>
          <w:szCs w:val="22"/>
          <w:u w:color="363636"/>
        </w:rPr>
        <w:t>режиссура игрового действия;</w:t>
      </w:r>
    </w:p>
    <w:p w:rsidR="004D73F4" w:rsidRDefault="004D73F4">
      <w:pPr>
        <w:pStyle w:val="a6"/>
        <w:spacing w:before="0" w:after="0"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ind w:left="130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ВНИМАНИЕ!</w:t>
      </w:r>
      <w:r>
        <w:rPr>
          <w:rStyle w:val="a7"/>
          <w:rFonts w:ascii="Arial Unicode MS" w:hAnsi="Arial Unicode MS"/>
          <w:color w:val="363636"/>
          <w:sz w:val="22"/>
          <w:szCs w:val="22"/>
          <w:u w:color="363636"/>
        </w:rPr>
        <w:br/>
      </w:r>
      <w:r>
        <w:rPr>
          <w:rStyle w:val="a7"/>
          <w:b/>
          <w:bCs/>
          <w:color w:val="363636"/>
          <w:sz w:val="22"/>
          <w:szCs w:val="22"/>
          <w:u w:color="363636"/>
        </w:rPr>
        <w:t>Невыполнение у</w:t>
      </w:r>
      <w:r>
        <w:rPr>
          <w:rStyle w:val="a7"/>
          <w:b/>
          <w:bCs/>
          <w:color w:val="363636"/>
          <w:sz w:val="22"/>
          <w:szCs w:val="22"/>
          <w:u w:color="363636"/>
        </w:rPr>
        <w:t>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4D73F4" w:rsidRDefault="004D73F4">
      <w:pPr>
        <w:pStyle w:val="a6"/>
        <w:spacing w:before="0" w:after="0" w:line="360" w:lineRule="auto"/>
        <w:rPr>
          <w:rStyle w:val="a7"/>
          <w:color w:val="363636"/>
          <w:sz w:val="22"/>
          <w:szCs w:val="22"/>
          <w:u w:color="363636"/>
        </w:rPr>
      </w:pPr>
    </w:p>
    <w:p w:rsidR="004D73F4" w:rsidRDefault="00711A27">
      <w:pPr>
        <w:pStyle w:val="a6"/>
        <w:spacing w:before="0" w:after="0" w:line="360" w:lineRule="auto"/>
        <w:ind w:left="130"/>
        <w:jc w:val="center"/>
        <w:rPr>
          <w:rStyle w:val="a7"/>
          <w:color w:val="363636"/>
          <w:sz w:val="22"/>
          <w:szCs w:val="22"/>
          <w:u w:color="363636"/>
        </w:rPr>
      </w:pPr>
      <w:r>
        <w:rPr>
          <w:rStyle w:val="a7"/>
          <w:b/>
          <w:bCs/>
          <w:color w:val="363636"/>
          <w:sz w:val="22"/>
          <w:szCs w:val="22"/>
          <w:u w:color="363636"/>
        </w:rPr>
        <w:t>КОНТАКТНЫЙ ТЕЛЕФОН ОРГАНИЗАТОРОВ:</w:t>
      </w:r>
    </w:p>
    <w:p w:rsidR="004D73F4" w:rsidRDefault="00711A27">
      <w:pPr>
        <w:pStyle w:val="a6"/>
        <w:spacing w:before="0" w:after="0" w:line="360" w:lineRule="auto"/>
        <w:ind w:left="130"/>
        <w:jc w:val="center"/>
        <w:rPr>
          <w:rStyle w:val="a7"/>
          <w:b/>
          <w:bCs/>
          <w:color w:val="363636"/>
          <w:u w:color="363636"/>
        </w:rPr>
      </w:pPr>
      <w:r>
        <w:rPr>
          <w:rStyle w:val="a7"/>
          <w:b/>
          <w:bCs/>
          <w:color w:val="363636"/>
          <w:u w:color="363636"/>
        </w:rPr>
        <w:t>Фонд поддержки и</w:t>
      </w:r>
      <w:r>
        <w:rPr>
          <w:rStyle w:val="a7"/>
          <w:b/>
          <w:bCs/>
          <w:color w:val="363636"/>
          <w:u w:color="363636"/>
        </w:rPr>
        <w:t xml:space="preserve"> развития детского творчества «ПЛАНЕТА ТАЛАНТОВ»:</w:t>
      </w:r>
    </w:p>
    <w:tbl>
      <w:tblPr>
        <w:tblStyle w:val="TableNormal"/>
        <w:tblW w:w="114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1"/>
        <w:gridCol w:w="976"/>
      </w:tblGrid>
      <w:tr w:rsidR="004D7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  <w:vAlign w:val="bottom"/>
          </w:tcPr>
          <w:p w:rsidR="004D73F4" w:rsidRDefault="00711A27">
            <w:pPr>
              <w:suppressAutoHyphens w:val="0"/>
              <w:spacing w:line="360" w:lineRule="auto"/>
              <w:ind w:left="283"/>
              <w:jc w:val="center"/>
              <w:rPr>
                <w:rStyle w:val="a7"/>
                <w:color w:val="363636"/>
                <w:u w:color="363636"/>
              </w:rPr>
            </w:pPr>
            <w:r>
              <w:rPr>
                <w:rStyle w:val="a7"/>
                <w:color w:val="363636"/>
                <w:u w:color="363636"/>
              </w:rPr>
              <w:t>8-800-100-07-09</w:t>
            </w:r>
          </w:p>
          <w:p w:rsidR="004D73F4" w:rsidRDefault="00711A27">
            <w:pPr>
              <w:suppressAutoHyphens w:val="0"/>
              <w:spacing w:line="360" w:lineRule="auto"/>
              <w:ind w:left="283"/>
              <w:jc w:val="center"/>
            </w:pPr>
            <w:r>
              <w:rPr>
                <w:rStyle w:val="a7"/>
                <w:color w:val="363636"/>
                <w:u w:color="363636"/>
              </w:rPr>
              <w:t xml:space="preserve">Просьба звонить по указанному номеру в рабочее время с 9:00 до 18:00 </w:t>
            </w:r>
            <w:r>
              <w:rPr>
                <w:rStyle w:val="a7"/>
                <w:rFonts w:ascii="Arial Unicode MS" w:hAnsi="Arial Unicode MS"/>
                <w:color w:val="363636"/>
                <w:u w:color="363636"/>
              </w:rPr>
              <w:br/>
            </w:r>
            <w:r>
              <w:rPr>
                <w:rStyle w:val="a7"/>
                <w:color w:val="363636"/>
                <w:u w:color="363636"/>
              </w:rPr>
              <w:t>по Московскому времени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D73F4" w:rsidRDefault="004D73F4"/>
        </w:tc>
      </w:tr>
    </w:tbl>
    <w:p w:rsidR="004D73F4" w:rsidRDefault="004D73F4">
      <w:pPr>
        <w:pStyle w:val="a6"/>
        <w:widowControl w:val="0"/>
        <w:spacing w:before="0" w:after="0"/>
        <w:jc w:val="center"/>
        <w:rPr>
          <w:rStyle w:val="a7"/>
          <w:b/>
          <w:bCs/>
          <w:color w:val="363636"/>
          <w:u w:color="363636"/>
        </w:rPr>
      </w:pPr>
    </w:p>
    <w:p w:rsidR="004D73F4" w:rsidRDefault="00711A27">
      <w:pPr>
        <w:pStyle w:val="a6"/>
        <w:spacing w:before="0" w:after="0" w:line="360" w:lineRule="auto"/>
        <w:ind w:left="130"/>
        <w:jc w:val="center"/>
      </w:pPr>
      <w:r>
        <w:rPr>
          <w:rStyle w:val="a7"/>
          <w:color w:val="363636"/>
          <w:u w:color="363636"/>
        </w:rPr>
        <w:t xml:space="preserve">Дополнительная информация на сайте:  </w:t>
      </w:r>
      <w:hyperlink r:id="rId19" w:history="1">
        <w:r>
          <w:rPr>
            <w:rStyle w:val="Hyperlink3"/>
          </w:rPr>
          <w:t>www.planetatalantov.ru</w:t>
        </w:r>
      </w:hyperlink>
    </w:p>
    <w:sectPr w:rsidR="004D73F4">
      <w:headerReference w:type="default" r:id="rId20"/>
      <w:footerReference w:type="default" r:id="rId21"/>
      <w:pgSz w:w="11900" w:h="16840"/>
      <w:pgMar w:top="360" w:right="707" w:bottom="426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27" w:rsidRDefault="00711A27">
      <w:r>
        <w:separator/>
      </w:r>
    </w:p>
  </w:endnote>
  <w:endnote w:type="continuationSeparator" w:id="0">
    <w:p w:rsidR="00711A27" w:rsidRDefault="0071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F4" w:rsidRDefault="004D7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27" w:rsidRDefault="00711A27">
      <w:r>
        <w:separator/>
      </w:r>
    </w:p>
  </w:footnote>
  <w:footnote w:type="continuationSeparator" w:id="0">
    <w:p w:rsidR="00711A27" w:rsidRDefault="00711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F4" w:rsidRDefault="00711A27">
    <w:pPr>
      <w:pStyle w:val="a4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10241280</wp:posOffset>
              </wp:positionV>
              <wp:extent cx="7550785" cy="19050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0785" cy="190501"/>
                        <a:chOff x="0" y="0"/>
                        <a:chExt cx="7550784" cy="190500"/>
                      </a:xfrm>
                    </wpg:grpSpPr>
                    <wps:wsp>
                      <wps:cNvPr id="1073741825" name="Shape 1073741825"/>
                      <wps:cNvSpPr txBox="1"/>
                      <wps:spPr>
                        <a:xfrm>
                          <a:off x="6656150" y="7619"/>
                          <a:ext cx="406037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73F4" w:rsidRDefault="00711A2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34F55"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8" name="Group 1073741828"/>
                      <wpg:cNvGrpSpPr/>
                      <wpg:grpSpPr>
                        <a:xfrm>
                          <a:off x="0" y="-1"/>
                          <a:ext cx="7550785" cy="146052"/>
                          <a:chOff x="0" y="0"/>
                          <a:chExt cx="7550784" cy="1460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rot="10800000">
                            <a:off x="6774449" y="0"/>
                            <a:ext cx="776336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rot="10800000" flipH="1">
                            <a:off x="0" y="0"/>
                            <a:ext cx="6774450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.75pt;margin-top:806.4pt;width:594.55pt;height:15pt;z-index:-251658240;mso-wrap-distance-left:12pt;mso-wrap-distance-top:12pt;mso-wrap-distance-right:12pt;mso-wrap-distance-bottom:12pt;mso-position-horizontal-relative:page;mso-position-vertical-relative:page" coordsize="7550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73741825" o:spid="_x0000_s1027" type="#_x0000_t202" style="position:absolute;left:66561;top:76;width:4060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" filled="f" stroked="f" strokeweight="1pt">
                <v:stroke miterlimit="4"/>
                <v:textbox inset="0,0,0,0">
                  <w:txbxContent>
                    <w:p w:rsidR="004D73F4" w:rsidRDefault="00711A27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434F55">
                        <w:rPr>
                          <w:rFonts w:ascii="Arial" w:hAnsi="Arial"/>
                          <w:b/>
                          <w:bCs/>
                          <w:noProof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1073741828" o:spid="_x0000_s1028" style="position:absolute;width:75507;height:1460" coordsize="75507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<v:shape id="Shape 1073741826" o:spid="_x0000_s1029" style="position:absolute;left:67744;width:7763;height:14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" path="m,l10800,r,21600l21600,21600e" filled="f" strokecolor="#a5a5a5">
                  <v:path arrowok="t" o:extrusionok="f" o:connecttype="custom" o:connectlocs="388168,73026;388168,73026;388168,73026;388168,73026" o:connectangles="0,90,180,270"/>
                </v:shape>
                <v:shape id="Shape 1073741827" o:spid="_x0000_s1030" style="position:absolute;width:67744;height:146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" path="m,l20904,r,21600l21600,21600e" filled="f" strokecolor="#a5a5a5">
                  <v:path arrowok="t" o:extrusionok="f" o:connecttype="custom" o:connectlocs="3387225,73026;3387225,73026;3387225,73026;3387225,73026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DE9"/>
    <w:multiLevelType w:val="hybridMultilevel"/>
    <w:tmpl w:val="2E3070F0"/>
    <w:styleLink w:val="8"/>
    <w:lvl w:ilvl="0" w:tplc="071AB3C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AC4DC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F8A8C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8C0C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AC203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C403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CA88D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8EE57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4663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2E555E"/>
    <w:multiLevelType w:val="hybridMultilevel"/>
    <w:tmpl w:val="7B18B0F4"/>
    <w:numStyleLink w:val="14"/>
  </w:abstractNum>
  <w:abstractNum w:abstractNumId="2" w15:restartNumberingAfterBreak="0">
    <w:nsid w:val="077F49CC"/>
    <w:multiLevelType w:val="hybridMultilevel"/>
    <w:tmpl w:val="DB5C1C74"/>
    <w:styleLink w:val="15"/>
    <w:lvl w:ilvl="0" w:tplc="DB98D3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03E1A2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5A2D00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630560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0A0E9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8B8C3D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7262B7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0400A8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E1473A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8C941C0"/>
    <w:multiLevelType w:val="hybridMultilevel"/>
    <w:tmpl w:val="5298E0EE"/>
    <w:styleLink w:val="2"/>
    <w:lvl w:ilvl="0" w:tplc="9CEA3DBA">
      <w:start w:val="1"/>
      <w:numFmt w:val="bullet"/>
      <w:lvlText w:val="·"/>
      <w:lvlJc w:val="left"/>
      <w:pPr>
        <w:ind w:left="4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8F832">
      <w:start w:val="1"/>
      <w:numFmt w:val="bullet"/>
      <w:lvlText w:val="o"/>
      <w:lvlJc w:val="left"/>
      <w:pPr>
        <w:ind w:left="1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CAD2D6">
      <w:start w:val="1"/>
      <w:numFmt w:val="bullet"/>
      <w:lvlText w:val="▪"/>
      <w:lvlJc w:val="left"/>
      <w:pPr>
        <w:ind w:left="19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A7384">
      <w:start w:val="1"/>
      <w:numFmt w:val="bullet"/>
      <w:lvlText w:val="·"/>
      <w:lvlJc w:val="left"/>
      <w:pPr>
        <w:ind w:left="26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E7AC2">
      <w:start w:val="1"/>
      <w:numFmt w:val="bullet"/>
      <w:lvlText w:val="o"/>
      <w:lvlJc w:val="left"/>
      <w:pPr>
        <w:ind w:left="3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E07E4">
      <w:start w:val="1"/>
      <w:numFmt w:val="bullet"/>
      <w:lvlText w:val="▪"/>
      <w:lvlJc w:val="left"/>
      <w:pPr>
        <w:ind w:left="40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2243E">
      <w:start w:val="1"/>
      <w:numFmt w:val="bullet"/>
      <w:lvlText w:val="·"/>
      <w:lvlJc w:val="left"/>
      <w:pPr>
        <w:ind w:left="4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484A6">
      <w:start w:val="1"/>
      <w:numFmt w:val="bullet"/>
      <w:lvlText w:val="o"/>
      <w:lvlJc w:val="left"/>
      <w:pPr>
        <w:ind w:left="5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43054">
      <w:start w:val="1"/>
      <w:numFmt w:val="bullet"/>
      <w:lvlText w:val="▪"/>
      <w:lvlJc w:val="left"/>
      <w:pPr>
        <w:ind w:left="6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287F7F"/>
    <w:multiLevelType w:val="hybridMultilevel"/>
    <w:tmpl w:val="04F807DC"/>
    <w:numStyleLink w:val="5"/>
  </w:abstractNum>
  <w:abstractNum w:abstractNumId="5" w15:restartNumberingAfterBreak="0">
    <w:nsid w:val="09595626"/>
    <w:multiLevelType w:val="hybridMultilevel"/>
    <w:tmpl w:val="A7EA5B32"/>
    <w:numStyleLink w:val="4"/>
  </w:abstractNum>
  <w:abstractNum w:abstractNumId="6" w15:restartNumberingAfterBreak="0">
    <w:nsid w:val="17B77B31"/>
    <w:multiLevelType w:val="hybridMultilevel"/>
    <w:tmpl w:val="248A2B8C"/>
    <w:numStyleLink w:val="6"/>
  </w:abstractNum>
  <w:abstractNum w:abstractNumId="7" w15:restartNumberingAfterBreak="0">
    <w:nsid w:val="1C4A6A1C"/>
    <w:multiLevelType w:val="hybridMultilevel"/>
    <w:tmpl w:val="248A2B8C"/>
    <w:styleLink w:val="6"/>
    <w:lvl w:ilvl="0" w:tplc="245683D6">
      <w:start w:val="1"/>
      <w:numFmt w:val="bullet"/>
      <w:lvlText w:val="·"/>
      <w:lvlJc w:val="left"/>
      <w:pPr>
        <w:ind w:left="460" w:hanging="2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204E74C">
      <w:start w:val="1"/>
      <w:numFmt w:val="bullet"/>
      <w:lvlText w:val="o"/>
      <w:lvlJc w:val="left"/>
      <w:pPr>
        <w:ind w:left="72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380E34">
      <w:start w:val="1"/>
      <w:numFmt w:val="bullet"/>
      <w:lvlText w:val="▪"/>
      <w:lvlJc w:val="left"/>
      <w:pPr>
        <w:tabs>
          <w:tab w:val="left" w:pos="720"/>
        </w:tabs>
        <w:ind w:left="144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0CEAA18">
      <w:start w:val="1"/>
      <w:numFmt w:val="bullet"/>
      <w:lvlText w:val="▪"/>
      <w:lvlJc w:val="left"/>
      <w:pPr>
        <w:tabs>
          <w:tab w:val="left" w:pos="720"/>
        </w:tabs>
        <w:ind w:left="216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AAEF7CC">
      <w:start w:val="1"/>
      <w:numFmt w:val="bullet"/>
      <w:lvlText w:val="▪"/>
      <w:lvlJc w:val="left"/>
      <w:pPr>
        <w:tabs>
          <w:tab w:val="left" w:pos="720"/>
        </w:tabs>
        <w:ind w:left="288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6D045AA">
      <w:start w:val="1"/>
      <w:numFmt w:val="bullet"/>
      <w:lvlText w:val="▪"/>
      <w:lvlJc w:val="left"/>
      <w:pPr>
        <w:tabs>
          <w:tab w:val="left" w:pos="720"/>
        </w:tabs>
        <w:ind w:left="360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11A980C">
      <w:start w:val="1"/>
      <w:numFmt w:val="bullet"/>
      <w:lvlText w:val="▪"/>
      <w:lvlJc w:val="left"/>
      <w:pPr>
        <w:tabs>
          <w:tab w:val="left" w:pos="720"/>
        </w:tabs>
        <w:ind w:left="432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0E08F92">
      <w:start w:val="1"/>
      <w:numFmt w:val="bullet"/>
      <w:lvlText w:val="▪"/>
      <w:lvlJc w:val="left"/>
      <w:pPr>
        <w:tabs>
          <w:tab w:val="left" w:pos="720"/>
        </w:tabs>
        <w:ind w:left="504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79E46C8">
      <w:start w:val="1"/>
      <w:numFmt w:val="bullet"/>
      <w:lvlText w:val="▪"/>
      <w:lvlJc w:val="left"/>
      <w:pPr>
        <w:tabs>
          <w:tab w:val="left" w:pos="720"/>
        </w:tabs>
        <w:ind w:left="5760" w:hanging="2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CA10BC1"/>
    <w:multiLevelType w:val="hybridMultilevel"/>
    <w:tmpl w:val="F774CEF8"/>
    <w:numStyleLink w:val="9"/>
  </w:abstractNum>
  <w:abstractNum w:abstractNumId="9" w15:restartNumberingAfterBreak="0">
    <w:nsid w:val="22F24767"/>
    <w:multiLevelType w:val="hybridMultilevel"/>
    <w:tmpl w:val="F774CEF8"/>
    <w:styleLink w:val="9"/>
    <w:lvl w:ilvl="0" w:tplc="873C87F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CA0D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EC9B1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A449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E44DB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073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D030E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699F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385B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7005209"/>
    <w:multiLevelType w:val="hybridMultilevel"/>
    <w:tmpl w:val="2E3070F0"/>
    <w:numStyleLink w:val="8"/>
  </w:abstractNum>
  <w:abstractNum w:abstractNumId="11" w15:restartNumberingAfterBreak="0">
    <w:nsid w:val="2D7103D4"/>
    <w:multiLevelType w:val="hybridMultilevel"/>
    <w:tmpl w:val="2D5A2890"/>
    <w:numStyleLink w:val="3"/>
  </w:abstractNum>
  <w:abstractNum w:abstractNumId="12" w15:restartNumberingAfterBreak="0">
    <w:nsid w:val="33E64477"/>
    <w:multiLevelType w:val="hybridMultilevel"/>
    <w:tmpl w:val="825A3514"/>
    <w:styleLink w:val="16"/>
    <w:lvl w:ilvl="0" w:tplc="AA1A53B6">
      <w:start w:val="1"/>
      <w:numFmt w:val="bullet"/>
      <w:lvlText w:val="·"/>
      <w:lvlJc w:val="left"/>
      <w:pPr>
        <w:tabs>
          <w:tab w:val="num" w:pos="708"/>
        </w:tabs>
        <w:ind w:left="8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E4DC06">
      <w:start w:val="1"/>
      <w:numFmt w:val="bullet"/>
      <w:lvlText w:val="o"/>
      <w:lvlJc w:val="left"/>
      <w:pPr>
        <w:tabs>
          <w:tab w:val="num" w:pos="1416"/>
        </w:tabs>
        <w:ind w:left="155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EAC0C">
      <w:start w:val="1"/>
      <w:numFmt w:val="bullet"/>
      <w:lvlText w:val="▪"/>
      <w:lvlJc w:val="left"/>
      <w:pPr>
        <w:tabs>
          <w:tab w:val="num" w:pos="2124"/>
        </w:tabs>
        <w:ind w:left="226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8DB4A">
      <w:start w:val="1"/>
      <w:numFmt w:val="bullet"/>
      <w:lvlText w:val="·"/>
      <w:lvlJc w:val="left"/>
      <w:pPr>
        <w:tabs>
          <w:tab w:val="num" w:pos="2832"/>
        </w:tabs>
        <w:ind w:left="297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EEDD8C">
      <w:start w:val="1"/>
      <w:numFmt w:val="bullet"/>
      <w:lvlText w:val="o"/>
      <w:lvlJc w:val="left"/>
      <w:pPr>
        <w:tabs>
          <w:tab w:val="num" w:pos="3540"/>
        </w:tabs>
        <w:ind w:left="368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AEE11E">
      <w:start w:val="1"/>
      <w:numFmt w:val="bullet"/>
      <w:lvlText w:val="▪"/>
      <w:lvlJc w:val="left"/>
      <w:pPr>
        <w:tabs>
          <w:tab w:val="num" w:pos="4248"/>
        </w:tabs>
        <w:ind w:left="439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68F1C">
      <w:start w:val="1"/>
      <w:numFmt w:val="bullet"/>
      <w:lvlText w:val="·"/>
      <w:lvlJc w:val="left"/>
      <w:pPr>
        <w:tabs>
          <w:tab w:val="num" w:pos="4956"/>
        </w:tabs>
        <w:ind w:left="509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4A4E54">
      <w:start w:val="1"/>
      <w:numFmt w:val="bullet"/>
      <w:suff w:val="nothing"/>
      <w:lvlText w:val="o"/>
      <w:lvlJc w:val="left"/>
      <w:pPr>
        <w:ind w:left="580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0212E">
      <w:start w:val="1"/>
      <w:numFmt w:val="bullet"/>
      <w:lvlText w:val="▪"/>
      <w:lvlJc w:val="left"/>
      <w:pPr>
        <w:tabs>
          <w:tab w:val="num" w:pos="6610"/>
        </w:tabs>
        <w:ind w:left="6752" w:hanging="5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2A1B74"/>
    <w:multiLevelType w:val="hybridMultilevel"/>
    <w:tmpl w:val="DB5C1C74"/>
    <w:numStyleLink w:val="15"/>
  </w:abstractNum>
  <w:abstractNum w:abstractNumId="14" w15:restartNumberingAfterBreak="0">
    <w:nsid w:val="3AFF11FE"/>
    <w:multiLevelType w:val="hybridMultilevel"/>
    <w:tmpl w:val="01683060"/>
    <w:styleLink w:val="13"/>
    <w:lvl w:ilvl="0" w:tplc="3F1CA4B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A21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2CD91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85E2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8AD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581A1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E41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661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47B6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6916AA"/>
    <w:multiLevelType w:val="hybridMultilevel"/>
    <w:tmpl w:val="5C14EB36"/>
    <w:styleLink w:val="10"/>
    <w:lvl w:ilvl="0" w:tplc="05F61DD2">
      <w:start w:val="1"/>
      <w:numFmt w:val="bullet"/>
      <w:lvlText w:val="·"/>
      <w:lvlJc w:val="left"/>
      <w:pPr>
        <w:ind w:left="703" w:hanging="6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32430D8">
      <w:start w:val="1"/>
      <w:numFmt w:val="bullet"/>
      <w:lvlText w:val="o"/>
      <w:lvlJc w:val="left"/>
      <w:pPr>
        <w:ind w:left="72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2E6C5B2">
      <w:start w:val="1"/>
      <w:numFmt w:val="bullet"/>
      <w:lvlText w:val="▪"/>
      <w:lvlJc w:val="left"/>
      <w:pPr>
        <w:tabs>
          <w:tab w:val="left" w:pos="720"/>
        </w:tabs>
        <w:ind w:left="144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900320C">
      <w:start w:val="1"/>
      <w:numFmt w:val="bullet"/>
      <w:lvlText w:val="▪"/>
      <w:lvlJc w:val="left"/>
      <w:pPr>
        <w:tabs>
          <w:tab w:val="left" w:pos="720"/>
        </w:tabs>
        <w:ind w:left="216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C1E5F70">
      <w:start w:val="1"/>
      <w:numFmt w:val="bullet"/>
      <w:lvlText w:val="▪"/>
      <w:lvlJc w:val="left"/>
      <w:pPr>
        <w:tabs>
          <w:tab w:val="left" w:pos="720"/>
        </w:tabs>
        <w:ind w:left="288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A4BF30">
      <w:start w:val="1"/>
      <w:numFmt w:val="bullet"/>
      <w:lvlText w:val="▪"/>
      <w:lvlJc w:val="left"/>
      <w:pPr>
        <w:tabs>
          <w:tab w:val="left" w:pos="720"/>
        </w:tabs>
        <w:ind w:left="360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8722926">
      <w:start w:val="1"/>
      <w:numFmt w:val="bullet"/>
      <w:lvlText w:val="▪"/>
      <w:lvlJc w:val="left"/>
      <w:pPr>
        <w:tabs>
          <w:tab w:val="left" w:pos="720"/>
        </w:tabs>
        <w:ind w:left="432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E12A2A8">
      <w:start w:val="1"/>
      <w:numFmt w:val="bullet"/>
      <w:lvlText w:val="▪"/>
      <w:lvlJc w:val="left"/>
      <w:pPr>
        <w:tabs>
          <w:tab w:val="left" w:pos="720"/>
        </w:tabs>
        <w:ind w:left="504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26E304">
      <w:start w:val="1"/>
      <w:numFmt w:val="bullet"/>
      <w:lvlText w:val="▪"/>
      <w:lvlJc w:val="left"/>
      <w:pPr>
        <w:tabs>
          <w:tab w:val="left" w:pos="720"/>
        </w:tabs>
        <w:ind w:left="5760" w:hanging="6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418A1BC2"/>
    <w:multiLevelType w:val="hybridMultilevel"/>
    <w:tmpl w:val="01683060"/>
    <w:numStyleLink w:val="13"/>
  </w:abstractNum>
  <w:abstractNum w:abstractNumId="17" w15:restartNumberingAfterBreak="0">
    <w:nsid w:val="44855DDE"/>
    <w:multiLevelType w:val="hybridMultilevel"/>
    <w:tmpl w:val="5298E0EE"/>
    <w:numStyleLink w:val="2"/>
  </w:abstractNum>
  <w:abstractNum w:abstractNumId="18" w15:restartNumberingAfterBreak="0">
    <w:nsid w:val="45A34684"/>
    <w:multiLevelType w:val="hybridMultilevel"/>
    <w:tmpl w:val="F1EEBB0E"/>
    <w:styleLink w:val="7"/>
    <w:lvl w:ilvl="0" w:tplc="9948F84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E8EC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F6AB2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9E29A0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BCC15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B6BBD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C572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8C51A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028C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73D223C"/>
    <w:multiLevelType w:val="hybridMultilevel"/>
    <w:tmpl w:val="558A2806"/>
    <w:numStyleLink w:val="12"/>
  </w:abstractNum>
  <w:abstractNum w:abstractNumId="20" w15:restartNumberingAfterBreak="0">
    <w:nsid w:val="4DAF07EF"/>
    <w:multiLevelType w:val="hybridMultilevel"/>
    <w:tmpl w:val="2D5A2890"/>
    <w:styleLink w:val="3"/>
    <w:lvl w:ilvl="0" w:tplc="9686094A">
      <w:start w:val="1"/>
      <w:numFmt w:val="decimal"/>
      <w:lvlText w:val="%1."/>
      <w:lvlJc w:val="left"/>
      <w:pPr>
        <w:tabs>
          <w:tab w:val="num" w:pos="708"/>
        </w:tabs>
        <w:ind w:left="8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AC2494">
      <w:start w:val="1"/>
      <w:numFmt w:val="lowerLetter"/>
      <w:lvlText w:val="%2."/>
      <w:lvlJc w:val="left"/>
      <w:pPr>
        <w:tabs>
          <w:tab w:val="num" w:pos="1416"/>
        </w:tabs>
        <w:ind w:left="158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FCE0">
      <w:start w:val="1"/>
      <w:numFmt w:val="lowerRoman"/>
      <w:lvlText w:val="%3."/>
      <w:lvlJc w:val="left"/>
      <w:pPr>
        <w:tabs>
          <w:tab w:val="num" w:pos="2313"/>
        </w:tabs>
        <w:ind w:left="2478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38A3FE">
      <w:start w:val="1"/>
      <w:numFmt w:val="decimal"/>
      <w:suff w:val="nothing"/>
      <w:lvlText w:val="%4."/>
      <w:lvlJc w:val="left"/>
      <w:pPr>
        <w:ind w:left="2997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8B774">
      <w:start w:val="1"/>
      <w:numFmt w:val="lowerLetter"/>
      <w:suff w:val="nothing"/>
      <w:lvlText w:val="%5."/>
      <w:lvlJc w:val="left"/>
      <w:pPr>
        <w:ind w:left="3705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B44EEA">
      <w:start w:val="1"/>
      <w:numFmt w:val="lowerRoman"/>
      <w:lvlText w:val="%6."/>
      <w:lvlJc w:val="left"/>
      <w:pPr>
        <w:tabs>
          <w:tab w:val="num" w:pos="4473"/>
        </w:tabs>
        <w:ind w:left="4638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CA664">
      <w:start w:val="1"/>
      <w:numFmt w:val="decimal"/>
      <w:suff w:val="nothing"/>
      <w:lvlText w:val="%7."/>
      <w:lvlJc w:val="left"/>
      <w:pPr>
        <w:ind w:left="5121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A6C89C">
      <w:start w:val="1"/>
      <w:numFmt w:val="lowerLetter"/>
      <w:suff w:val="nothing"/>
      <w:lvlText w:val="%8."/>
      <w:lvlJc w:val="left"/>
      <w:pPr>
        <w:ind w:left="5829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8EE9A">
      <w:start w:val="1"/>
      <w:numFmt w:val="lowerRoman"/>
      <w:lvlText w:val="%9."/>
      <w:lvlJc w:val="left"/>
      <w:pPr>
        <w:tabs>
          <w:tab w:val="num" w:pos="6633"/>
        </w:tabs>
        <w:ind w:left="6798" w:hanging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E8E3FDD"/>
    <w:multiLevelType w:val="hybridMultilevel"/>
    <w:tmpl w:val="7B18B0F4"/>
    <w:styleLink w:val="14"/>
    <w:lvl w:ilvl="0" w:tplc="3744A1A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ADF3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48455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C6B8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F0BCF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E16D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6834C0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69D6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2824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F534AED"/>
    <w:multiLevelType w:val="hybridMultilevel"/>
    <w:tmpl w:val="BFEA1E20"/>
    <w:numStyleLink w:val="11"/>
  </w:abstractNum>
  <w:abstractNum w:abstractNumId="23" w15:restartNumberingAfterBreak="0">
    <w:nsid w:val="65EE31C0"/>
    <w:multiLevelType w:val="hybridMultilevel"/>
    <w:tmpl w:val="BFEA1E20"/>
    <w:styleLink w:val="11"/>
    <w:lvl w:ilvl="0" w:tplc="F8D6EBA6">
      <w:start w:val="1"/>
      <w:numFmt w:val="bullet"/>
      <w:lvlText w:val="·"/>
      <w:lvlJc w:val="left"/>
      <w:pPr>
        <w:ind w:left="708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8386534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42AA468">
      <w:start w:val="1"/>
      <w:numFmt w:val="bullet"/>
      <w:lvlText w:val="▪"/>
      <w:lvlJc w:val="left"/>
      <w:pPr>
        <w:tabs>
          <w:tab w:val="left" w:pos="720"/>
        </w:tabs>
        <w:ind w:left="144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2501692">
      <w:start w:val="1"/>
      <w:numFmt w:val="bullet"/>
      <w:lvlText w:val="▪"/>
      <w:lvlJc w:val="left"/>
      <w:pPr>
        <w:tabs>
          <w:tab w:val="left" w:pos="720"/>
        </w:tabs>
        <w:ind w:left="216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985F44">
      <w:start w:val="1"/>
      <w:numFmt w:val="bullet"/>
      <w:lvlText w:val="▪"/>
      <w:lvlJc w:val="left"/>
      <w:pPr>
        <w:tabs>
          <w:tab w:val="left" w:pos="720"/>
        </w:tabs>
        <w:ind w:left="288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2A84F62">
      <w:start w:val="1"/>
      <w:numFmt w:val="bullet"/>
      <w:lvlText w:val="▪"/>
      <w:lvlJc w:val="left"/>
      <w:pPr>
        <w:tabs>
          <w:tab w:val="left" w:pos="720"/>
        </w:tabs>
        <w:ind w:left="360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F0F6F6">
      <w:start w:val="1"/>
      <w:numFmt w:val="bullet"/>
      <w:lvlText w:val="▪"/>
      <w:lvlJc w:val="left"/>
      <w:pPr>
        <w:tabs>
          <w:tab w:val="left" w:pos="720"/>
        </w:tabs>
        <w:ind w:left="43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867C54">
      <w:start w:val="1"/>
      <w:numFmt w:val="bullet"/>
      <w:lvlText w:val="▪"/>
      <w:lvlJc w:val="left"/>
      <w:pPr>
        <w:tabs>
          <w:tab w:val="left" w:pos="720"/>
        </w:tabs>
        <w:ind w:left="504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CC01EB6">
      <w:start w:val="1"/>
      <w:numFmt w:val="bullet"/>
      <w:lvlText w:val="▪"/>
      <w:lvlJc w:val="left"/>
      <w:pPr>
        <w:tabs>
          <w:tab w:val="left" w:pos="720"/>
        </w:tabs>
        <w:ind w:left="576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6B781802"/>
    <w:multiLevelType w:val="hybridMultilevel"/>
    <w:tmpl w:val="558A2806"/>
    <w:styleLink w:val="12"/>
    <w:lvl w:ilvl="0" w:tplc="D9308FEA">
      <w:start w:val="1"/>
      <w:numFmt w:val="bullet"/>
      <w:lvlText w:val="·"/>
      <w:lvlJc w:val="left"/>
      <w:pPr>
        <w:tabs>
          <w:tab w:val="num" w:pos="720"/>
        </w:tabs>
        <w:ind w:left="33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D9AAD6E">
      <w:start w:val="1"/>
      <w:numFmt w:val="bullet"/>
      <w:lvlText w:val="o"/>
      <w:lvlJc w:val="left"/>
      <w:pPr>
        <w:tabs>
          <w:tab w:val="left" w:pos="720"/>
          <w:tab w:val="num" w:pos="1240"/>
        </w:tabs>
        <w:ind w:left="85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062EA36">
      <w:start w:val="1"/>
      <w:numFmt w:val="bullet"/>
      <w:lvlText w:val="▪"/>
      <w:lvlJc w:val="left"/>
      <w:pPr>
        <w:tabs>
          <w:tab w:val="left" w:pos="720"/>
          <w:tab w:val="num" w:pos="1960"/>
        </w:tabs>
        <w:ind w:left="157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00FE2C">
      <w:start w:val="1"/>
      <w:numFmt w:val="bullet"/>
      <w:lvlText w:val="▪"/>
      <w:lvlJc w:val="left"/>
      <w:pPr>
        <w:tabs>
          <w:tab w:val="left" w:pos="720"/>
          <w:tab w:val="num" w:pos="2680"/>
        </w:tabs>
        <w:ind w:left="229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4EABB96">
      <w:start w:val="1"/>
      <w:numFmt w:val="bullet"/>
      <w:lvlText w:val="▪"/>
      <w:lvlJc w:val="left"/>
      <w:pPr>
        <w:tabs>
          <w:tab w:val="left" w:pos="720"/>
          <w:tab w:val="num" w:pos="3400"/>
        </w:tabs>
        <w:ind w:left="301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196C704">
      <w:start w:val="1"/>
      <w:numFmt w:val="bullet"/>
      <w:lvlText w:val="▪"/>
      <w:lvlJc w:val="left"/>
      <w:pPr>
        <w:tabs>
          <w:tab w:val="left" w:pos="720"/>
          <w:tab w:val="num" w:pos="4120"/>
        </w:tabs>
        <w:ind w:left="373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0521B86">
      <w:start w:val="1"/>
      <w:numFmt w:val="bullet"/>
      <w:lvlText w:val="▪"/>
      <w:lvlJc w:val="left"/>
      <w:pPr>
        <w:tabs>
          <w:tab w:val="left" w:pos="720"/>
          <w:tab w:val="num" w:pos="4840"/>
        </w:tabs>
        <w:ind w:left="445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086194">
      <w:start w:val="1"/>
      <w:numFmt w:val="bullet"/>
      <w:lvlText w:val="▪"/>
      <w:lvlJc w:val="left"/>
      <w:pPr>
        <w:tabs>
          <w:tab w:val="left" w:pos="720"/>
          <w:tab w:val="num" w:pos="5560"/>
        </w:tabs>
        <w:ind w:left="517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0A4C790">
      <w:start w:val="1"/>
      <w:numFmt w:val="bullet"/>
      <w:lvlText w:val="▪"/>
      <w:lvlJc w:val="left"/>
      <w:pPr>
        <w:tabs>
          <w:tab w:val="left" w:pos="720"/>
          <w:tab w:val="num" w:pos="6280"/>
        </w:tabs>
        <w:ind w:left="5890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6E614330"/>
    <w:multiLevelType w:val="hybridMultilevel"/>
    <w:tmpl w:val="F1EEBB0E"/>
    <w:numStyleLink w:val="7"/>
  </w:abstractNum>
  <w:abstractNum w:abstractNumId="26" w15:restartNumberingAfterBreak="0">
    <w:nsid w:val="74C57571"/>
    <w:multiLevelType w:val="hybridMultilevel"/>
    <w:tmpl w:val="A7EA5B32"/>
    <w:styleLink w:val="4"/>
    <w:lvl w:ilvl="0" w:tplc="E696C168">
      <w:start w:val="1"/>
      <w:numFmt w:val="bullet"/>
      <w:lvlText w:val="·"/>
      <w:lvlJc w:val="left"/>
      <w:pPr>
        <w:ind w:left="950" w:hanging="9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E2A38B8">
      <w:start w:val="1"/>
      <w:numFmt w:val="bullet"/>
      <w:lvlText w:val="o"/>
      <w:lvlJc w:val="left"/>
      <w:pPr>
        <w:ind w:left="95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6D0AF18">
      <w:start w:val="1"/>
      <w:numFmt w:val="bullet"/>
      <w:lvlText w:val="▪"/>
      <w:lvlJc w:val="left"/>
      <w:pPr>
        <w:tabs>
          <w:tab w:val="left" w:pos="720"/>
        </w:tabs>
        <w:ind w:left="157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A0E5D42">
      <w:start w:val="1"/>
      <w:numFmt w:val="bullet"/>
      <w:lvlText w:val="▪"/>
      <w:lvlJc w:val="left"/>
      <w:pPr>
        <w:tabs>
          <w:tab w:val="left" w:pos="720"/>
        </w:tabs>
        <w:ind w:left="229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A8EA43E">
      <w:start w:val="1"/>
      <w:numFmt w:val="bullet"/>
      <w:lvlText w:val="▪"/>
      <w:lvlJc w:val="left"/>
      <w:pPr>
        <w:tabs>
          <w:tab w:val="left" w:pos="720"/>
        </w:tabs>
        <w:ind w:left="301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50FD96">
      <w:start w:val="1"/>
      <w:numFmt w:val="bullet"/>
      <w:lvlText w:val="▪"/>
      <w:lvlJc w:val="left"/>
      <w:pPr>
        <w:tabs>
          <w:tab w:val="left" w:pos="720"/>
        </w:tabs>
        <w:ind w:left="373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E02B89E">
      <w:start w:val="1"/>
      <w:numFmt w:val="bullet"/>
      <w:lvlText w:val="▪"/>
      <w:lvlJc w:val="left"/>
      <w:pPr>
        <w:tabs>
          <w:tab w:val="left" w:pos="720"/>
        </w:tabs>
        <w:ind w:left="445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58871D6">
      <w:start w:val="1"/>
      <w:numFmt w:val="bullet"/>
      <w:lvlText w:val="▪"/>
      <w:lvlJc w:val="left"/>
      <w:pPr>
        <w:tabs>
          <w:tab w:val="left" w:pos="720"/>
        </w:tabs>
        <w:ind w:left="517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ABA183C">
      <w:start w:val="1"/>
      <w:numFmt w:val="bullet"/>
      <w:lvlText w:val="▪"/>
      <w:lvlJc w:val="left"/>
      <w:pPr>
        <w:tabs>
          <w:tab w:val="left" w:pos="720"/>
        </w:tabs>
        <w:ind w:left="5890" w:hanging="9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77CB7A56"/>
    <w:multiLevelType w:val="hybridMultilevel"/>
    <w:tmpl w:val="04F807DC"/>
    <w:styleLink w:val="5"/>
    <w:lvl w:ilvl="0" w:tplc="E9E47980">
      <w:start w:val="1"/>
      <w:numFmt w:val="bullet"/>
      <w:lvlText w:val="·"/>
      <w:lvlJc w:val="left"/>
      <w:pPr>
        <w:ind w:left="708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89B6861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08C184E">
      <w:start w:val="1"/>
      <w:numFmt w:val="bullet"/>
      <w:lvlText w:val="▪"/>
      <w:lvlJc w:val="left"/>
      <w:pPr>
        <w:tabs>
          <w:tab w:val="left" w:pos="720"/>
        </w:tabs>
        <w:ind w:left="144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DA6D484">
      <w:start w:val="1"/>
      <w:numFmt w:val="bullet"/>
      <w:lvlText w:val="▪"/>
      <w:lvlJc w:val="left"/>
      <w:pPr>
        <w:tabs>
          <w:tab w:val="left" w:pos="720"/>
        </w:tabs>
        <w:ind w:left="216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22ADBC">
      <w:start w:val="1"/>
      <w:numFmt w:val="bullet"/>
      <w:lvlText w:val="▪"/>
      <w:lvlJc w:val="left"/>
      <w:pPr>
        <w:tabs>
          <w:tab w:val="left" w:pos="720"/>
        </w:tabs>
        <w:ind w:left="288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46E1F7E">
      <w:start w:val="1"/>
      <w:numFmt w:val="bullet"/>
      <w:lvlText w:val="▪"/>
      <w:lvlJc w:val="left"/>
      <w:pPr>
        <w:tabs>
          <w:tab w:val="left" w:pos="720"/>
        </w:tabs>
        <w:ind w:left="360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3625474">
      <w:start w:val="1"/>
      <w:numFmt w:val="bullet"/>
      <w:lvlText w:val="▪"/>
      <w:lvlJc w:val="left"/>
      <w:pPr>
        <w:tabs>
          <w:tab w:val="left" w:pos="720"/>
        </w:tabs>
        <w:ind w:left="43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0FE4BDC">
      <w:start w:val="1"/>
      <w:numFmt w:val="bullet"/>
      <w:lvlText w:val="▪"/>
      <w:lvlJc w:val="left"/>
      <w:pPr>
        <w:tabs>
          <w:tab w:val="left" w:pos="720"/>
        </w:tabs>
        <w:ind w:left="504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DBE73CE">
      <w:start w:val="1"/>
      <w:numFmt w:val="bullet"/>
      <w:lvlText w:val="▪"/>
      <w:lvlJc w:val="left"/>
      <w:pPr>
        <w:tabs>
          <w:tab w:val="left" w:pos="720"/>
        </w:tabs>
        <w:ind w:left="576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 w15:restartNumberingAfterBreak="0">
    <w:nsid w:val="78FC3701"/>
    <w:multiLevelType w:val="hybridMultilevel"/>
    <w:tmpl w:val="5C14EB36"/>
    <w:numStyleLink w:val="10"/>
  </w:abstractNum>
  <w:abstractNum w:abstractNumId="29" w15:restartNumberingAfterBreak="0">
    <w:nsid w:val="7C215866"/>
    <w:multiLevelType w:val="hybridMultilevel"/>
    <w:tmpl w:val="825A3514"/>
    <w:numStyleLink w:val="16"/>
  </w:abstractNum>
  <w:num w:numId="1">
    <w:abstractNumId w:val="3"/>
  </w:num>
  <w:num w:numId="2">
    <w:abstractNumId w:val="17"/>
  </w:num>
  <w:num w:numId="3">
    <w:abstractNumId w:val="20"/>
  </w:num>
  <w:num w:numId="4">
    <w:abstractNumId w:val="11"/>
  </w:num>
  <w:num w:numId="5">
    <w:abstractNumId w:val="26"/>
  </w:num>
  <w:num w:numId="6">
    <w:abstractNumId w:val="5"/>
  </w:num>
  <w:num w:numId="7">
    <w:abstractNumId w:val="27"/>
  </w:num>
  <w:num w:numId="8">
    <w:abstractNumId w:val="4"/>
  </w:num>
  <w:num w:numId="9">
    <w:abstractNumId w:val="7"/>
  </w:num>
  <w:num w:numId="10">
    <w:abstractNumId w:val="6"/>
  </w:num>
  <w:num w:numId="11">
    <w:abstractNumId w:val="18"/>
  </w:num>
  <w:num w:numId="12">
    <w:abstractNumId w:val="25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28"/>
  </w:num>
  <w:num w:numId="19">
    <w:abstractNumId w:val="23"/>
  </w:num>
  <w:num w:numId="20">
    <w:abstractNumId w:val="22"/>
  </w:num>
  <w:num w:numId="21">
    <w:abstractNumId w:val="24"/>
  </w:num>
  <w:num w:numId="22">
    <w:abstractNumId w:val="19"/>
  </w:num>
  <w:num w:numId="23">
    <w:abstractNumId w:val="19"/>
    <w:lvlOverride w:ilvl="0">
      <w:lvl w:ilvl="0" w:tplc="23DE5EB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8BE6D7A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4EEC08A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A0EE412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89AC4D2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52A2A1A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BBE7BF6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046876BC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EB0E11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4">
    <w:abstractNumId w:val="14"/>
  </w:num>
  <w:num w:numId="25">
    <w:abstractNumId w:val="16"/>
  </w:num>
  <w:num w:numId="26">
    <w:abstractNumId w:val="21"/>
  </w:num>
  <w:num w:numId="27">
    <w:abstractNumId w:val="1"/>
  </w:num>
  <w:num w:numId="28">
    <w:abstractNumId w:val="2"/>
  </w:num>
  <w:num w:numId="29">
    <w:abstractNumId w:val="13"/>
  </w:num>
  <w:num w:numId="30">
    <w:abstractNumId w:val="13"/>
    <w:lvlOverride w:ilvl="0">
      <w:lvl w:ilvl="0" w:tplc="0F14E492">
        <w:start w:val="1"/>
        <w:numFmt w:val="bullet"/>
        <w:lvlText w:val="·"/>
        <w:lvlJc w:val="left"/>
        <w:pPr>
          <w:ind w:left="460" w:hanging="2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5934A216">
        <w:start w:val="1"/>
        <w:numFmt w:val="bullet"/>
        <w:lvlText w:val="o"/>
        <w:lvlJc w:val="left"/>
        <w:pPr>
          <w:tabs>
            <w:tab w:val="left" w:pos="720"/>
          </w:tabs>
          <w:ind w:left="85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53E6382">
        <w:start w:val="1"/>
        <w:numFmt w:val="bullet"/>
        <w:lvlText w:val="▪"/>
        <w:lvlJc w:val="left"/>
        <w:pPr>
          <w:tabs>
            <w:tab w:val="left" w:pos="720"/>
          </w:tabs>
          <w:ind w:left="157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C929490">
        <w:start w:val="1"/>
        <w:numFmt w:val="bullet"/>
        <w:lvlText w:val="▪"/>
        <w:lvlJc w:val="left"/>
        <w:pPr>
          <w:tabs>
            <w:tab w:val="left" w:pos="720"/>
          </w:tabs>
          <w:ind w:left="229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DA5CABFC">
        <w:start w:val="1"/>
        <w:numFmt w:val="bullet"/>
        <w:lvlText w:val="▪"/>
        <w:lvlJc w:val="left"/>
        <w:pPr>
          <w:tabs>
            <w:tab w:val="left" w:pos="720"/>
          </w:tabs>
          <w:ind w:left="301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920C651C">
        <w:start w:val="1"/>
        <w:numFmt w:val="bullet"/>
        <w:lvlText w:val="▪"/>
        <w:lvlJc w:val="left"/>
        <w:pPr>
          <w:tabs>
            <w:tab w:val="left" w:pos="720"/>
          </w:tabs>
          <w:ind w:left="373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6FC2F598">
        <w:start w:val="1"/>
        <w:numFmt w:val="bullet"/>
        <w:lvlText w:val="▪"/>
        <w:lvlJc w:val="left"/>
        <w:pPr>
          <w:tabs>
            <w:tab w:val="left" w:pos="720"/>
          </w:tabs>
          <w:ind w:left="445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390EB02">
        <w:start w:val="1"/>
        <w:numFmt w:val="bullet"/>
        <w:lvlText w:val="▪"/>
        <w:lvlJc w:val="left"/>
        <w:pPr>
          <w:tabs>
            <w:tab w:val="left" w:pos="720"/>
          </w:tabs>
          <w:ind w:left="517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86451A2">
        <w:start w:val="1"/>
        <w:numFmt w:val="bullet"/>
        <w:lvlText w:val="▪"/>
        <w:lvlJc w:val="left"/>
        <w:pPr>
          <w:tabs>
            <w:tab w:val="left" w:pos="720"/>
          </w:tabs>
          <w:ind w:left="5890" w:hanging="2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6"/>
    <w:lvlOverride w:ilvl="0">
      <w:lvl w:ilvl="0" w:tplc="343AE460">
        <w:start w:val="1"/>
        <w:numFmt w:val="bullet"/>
        <w:lvlText w:val="·"/>
        <w:lvlJc w:val="left"/>
        <w:pPr>
          <w:ind w:left="708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B8264260">
        <w:start w:val="1"/>
        <w:numFmt w:val="bullet"/>
        <w:lvlText w:val="o"/>
        <w:lvlJc w:val="left"/>
        <w:pPr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EB4AF908">
        <w:start w:val="1"/>
        <w:numFmt w:val="bullet"/>
        <w:lvlText w:val="▪"/>
        <w:lvlJc w:val="left"/>
        <w:pPr>
          <w:tabs>
            <w:tab w:val="left" w:pos="720"/>
          </w:tabs>
          <w:ind w:left="144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5D8DFFA">
        <w:start w:val="1"/>
        <w:numFmt w:val="bullet"/>
        <w:lvlText w:val="▪"/>
        <w:lvlJc w:val="left"/>
        <w:pPr>
          <w:tabs>
            <w:tab w:val="left" w:pos="720"/>
          </w:tabs>
          <w:ind w:left="216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D7E981C">
        <w:start w:val="1"/>
        <w:numFmt w:val="bullet"/>
        <w:lvlText w:val="▪"/>
        <w:lvlJc w:val="left"/>
        <w:pPr>
          <w:tabs>
            <w:tab w:val="left" w:pos="720"/>
          </w:tabs>
          <w:ind w:left="288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DAE66C10">
        <w:start w:val="1"/>
        <w:numFmt w:val="bullet"/>
        <w:lvlText w:val="▪"/>
        <w:lvlJc w:val="left"/>
        <w:pPr>
          <w:tabs>
            <w:tab w:val="left" w:pos="720"/>
          </w:tabs>
          <w:ind w:left="360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4C6FAAE">
        <w:start w:val="1"/>
        <w:numFmt w:val="bullet"/>
        <w:lvlText w:val="▪"/>
        <w:lvlJc w:val="left"/>
        <w:pPr>
          <w:tabs>
            <w:tab w:val="left" w:pos="720"/>
          </w:tabs>
          <w:ind w:left="43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E3C36D8">
        <w:start w:val="1"/>
        <w:numFmt w:val="bullet"/>
        <w:lvlText w:val="▪"/>
        <w:lvlJc w:val="left"/>
        <w:pPr>
          <w:tabs>
            <w:tab w:val="left" w:pos="720"/>
          </w:tabs>
          <w:ind w:left="504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DBC3706">
        <w:start w:val="1"/>
        <w:numFmt w:val="bullet"/>
        <w:lvlText w:val="▪"/>
        <w:lvlJc w:val="left"/>
        <w:pPr>
          <w:tabs>
            <w:tab w:val="left" w:pos="720"/>
          </w:tabs>
          <w:ind w:left="576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2">
    <w:abstractNumId w:val="22"/>
    <w:lvlOverride w:ilvl="0">
      <w:lvl w:ilvl="0" w:tplc="A20C46E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FC07B7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6AED170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724AFD50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5F255CA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DAAD182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0100C21A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AAC53BE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CDC70E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4"/>
    <w:rsid w:val="00434F55"/>
    <w:rsid w:val="004D73F4"/>
    <w:rsid w:val="0071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FE31-22C6-48CF-AE1E-A1D4BB27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cs="Arial Unicode MS"/>
      <w:color w:val="000000"/>
      <w:sz w:val="26"/>
      <w:szCs w:val="26"/>
      <w:u w:color="000000"/>
    </w:rPr>
  </w:style>
  <w:style w:type="paragraph" w:styleId="1">
    <w:name w:val="heading 1"/>
    <w:next w:val="a"/>
    <w:pPr>
      <w:keepNext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  <w:suppressAutoHyphens/>
    </w:pPr>
    <w:rPr>
      <w:rFonts w:cs="Arial Unicode MS"/>
      <w:color w:val="000000"/>
      <w:sz w:val="26"/>
      <w:szCs w:val="26"/>
      <w:u w:color="000000"/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outline w:val="0"/>
      <w:color w:val="0000FF"/>
      <w:sz w:val="22"/>
      <w:szCs w:val="22"/>
      <w:u w:val="single" w:color="0000FF"/>
      <w:lang w:val="en-US"/>
    </w:rPr>
  </w:style>
  <w:style w:type="character" w:customStyle="1" w:styleId="j-j5-ji">
    <w:name w:val="j-j5-ji"/>
  </w:style>
  <w:style w:type="character" w:customStyle="1" w:styleId="Hyperlink2">
    <w:name w:val="Hyperlink.2"/>
    <w:basedOn w:val="a7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7"/>
    <w:rPr>
      <w:outline w:val="0"/>
      <w:color w:val="0000FF"/>
      <w:u w:val="single" w:color="0000FF"/>
    </w:rPr>
  </w:style>
  <w:style w:type="numbering" w:customStyle="1" w:styleId="2">
    <w:name w:val="Импортированный стиль 2"/>
    <w:pPr>
      <w:numPr>
        <w:numId w:val="1"/>
      </w:numPr>
    </w:pPr>
  </w:style>
  <w:style w:type="character" w:customStyle="1" w:styleId="Hyperlink4">
    <w:name w:val="Hyperlink.4"/>
    <w:basedOn w:val="a7"/>
    <w:rPr>
      <w:outline w:val="0"/>
      <w:color w:val="0000FF"/>
      <w:sz w:val="22"/>
      <w:szCs w:val="22"/>
      <w:u w:val="single" w:color="0000FF"/>
      <w:lang w:val="ru-RU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7"/>
      </w:numPr>
    </w:pPr>
  </w:style>
  <w:style w:type="numbering" w:customStyle="1" w:styleId="6">
    <w:name w:val="Импортированный стиль 6"/>
    <w:pPr>
      <w:numPr>
        <w:numId w:val="9"/>
      </w:numPr>
    </w:pPr>
  </w:style>
  <w:style w:type="paragraph" w:styleId="a8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pPr>
      <w:numPr>
        <w:numId w:val="11"/>
      </w:numPr>
    </w:pPr>
  </w:style>
  <w:style w:type="numbering" w:customStyle="1" w:styleId="8">
    <w:name w:val="Импортированный стиль 8"/>
    <w:pPr>
      <w:numPr>
        <w:numId w:val="13"/>
      </w:numPr>
    </w:pPr>
  </w:style>
  <w:style w:type="numbering" w:customStyle="1" w:styleId="9">
    <w:name w:val="Импортированный стиль 9"/>
    <w:pPr>
      <w:numPr>
        <w:numId w:val="15"/>
      </w:numPr>
    </w:pPr>
  </w:style>
  <w:style w:type="numbering" w:customStyle="1" w:styleId="10">
    <w:name w:val="Импортированный стиль 10"/>
    <w:pPr>
      <w:numPr>
        <w:numId w:val="17"/>
      </w:numPr>
    </w:pPr>
  </w:style>
  <w:style w:type="numbering" w:customStyle="1" w:styleId="11">
    <w:name w:val="Импортированный стиль 11"/>
    <w:pPr>
      <w:numPr>
        <w:numId w:val="19"/>
      </w:numPr>
    </w:pPr>
  </w:style>
  <w:style w:type="numbering" w:customStyle="1" w:styleId="12">
    <w:name w:val="Импортированный стиль 12"/>
    <w:pPr>
      <w:numPr>
        <w:numId w:val="21"/>
      </w:numPr>
    </w:pPr>
  </w:style>
  <w:style w:type="numbering" w:customStyle="1" w:styleId="13">
    <w:name w:val="Импортированный стиль 13"/>
    <w:pPr>
      <w:numPr>
        <w:numId w:val="24"/>
      </w:numPr>
    </w:pPr>
  </w:style>
  <w:style w:type="numbering" w:customStyle="1" w:styleId="14">
    <w:name w:val="Импортированный стиль 14"/>
    <w:pPr>
      <w:numPr>
        <w:numId w:val="26"/>
      </w:numPr>
    </w:pPr>
  </w:style>
  <w:style w:type="numbering" w:customStyle="1" w:styleId="15">
    <w:name w:val="Импортированный стиль 15"/>
    <w:pPr>
      <w:numPr>
        <w:numId w:val="28"/>
      </w:numPr>
    </w:pPr>
  </w:style>
  <w:style w:type="numbering" w:customStyle="1" w:styleId="16">
    <w:name w:val="Импортированный стиль 1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talantov.ru/" TargetMode="External"/><Relationship Id="rId13" Type="http://schemas.openxmlformats.org/officeDocument/2006/relationships/hyperlink" Target="mailto:aleksandra@planetatalantov.ru" TargetMode="External"/><Relationship Id="rId18" Type="http://schemas.openxmlformats.org/officeDocument/2006/relationships/hyperlink" Target="http://planetatalantov.ru/fests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lanetatalantov.ru/account" TargetMode="External"/><Relationship Id="rId17" Type="http://schemas.openxmlformats.org/officeDocument/2006/relationships/hyperlink" Target="mailto:aleksandra@planetatalant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mail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laneta_talant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ksandra@planetatalant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stagram.com/planetatalantov/" TargetMode="External"/><Relationship Id="rId19" Type="http://schemas.openxmlformats.org/officeDocument/2006/relationships/hyperlink" Target="http://www.planetatalant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@planetatalantov.ru" TargetMode="External"/><Relationship Id="rId14" Type="http://schemas.openxmlformats.org/officeDocument/2006/relationships/hyperlink" Target="http://www.youtub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3293</Words>
  <Characters>18774</Characters>
  <Application>Microsoft Office Word</Application>
  <DocSecurity>0</DocSecurity>
  <Lines>156</Lines>
  <Paragraphs>44</Paragraphs>
  <ScaleCrop>false</ScaleCrop>
  <Company>HP</Company>
  <LinksUpToDate>false</LinksUpToDate>
  <CharactersWithSpaces>22023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</cp:lastModifiedBy>
  <cp:revision>2</cp:revision>
  <dcterms:created xsi:type="dcterms:W3CDTF">2020-12-06T07:59:00Z</dcterms:created>
  <dcterms:modified xsi:type="dcterms:W3CDTF">2020-12-06T08:00:00Z</dcterms:modified>
</cp:coreProperties>
</file>